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sz w:val="28"/>
          <w:szCs w:val="28"/>
          <w:lang w:val="en-US" w:eastAsia="zh-CN"/>
        </w:rPr>
      </w:pPr>
      <w:r>
        <w:rPr>
          <w:rFonts w:hint="eastAsia" w:eastAsia="宋体"/>
          <w:sz w:val="28"/>
          <w:szCs w:val="28"/>
          <w:lang w:val="en-US" w:eastAsia="zh-CN"/>
        </w:rPr>
        <w:t>演艺设备租赁安装合同</w:t>
      </w:r>
    </w:p>
    <w:p>
      <w:pPr>
        <w:rPr>
          <w:rFonts w:hint="eastAsia" w:eastAsia="宋体"/>
          <w:u w:val="single"/>
          <w:lang w:val="en-US" w:eastAsia="zh-CN"/>
        </w:rPr>
      </w:pPr>
      <w:r>
        <w:rPr>
          <w:sz w:val="22"/>
        </w:rPr>
        <w:pict>
          <v:line id="_x0000_s1026" o:spid="_x0000_s1026" o:spt="20" style="position:absolute;left:0pt;margin-left:240pt;margin-top:11.3pt;height:0.05pt;width:192.15pt;z-index:251658240;mso-width-relative:page;mso-height-relative:page;" fillcolor="#FFFFFF" filled="t" stroked="t" coordsize="21600,21600">
            <v:path arrowok="t"/>
            <v:fill on="t" color2="#FFFFFF" focussize="0,0"/>
            <v:stroke color="#000000"/>
            <v:imagedata o:title=""/>
            <o:lock v:ext="edit" aspectratio="f"/>
          </v:line>
        </w:pict>
      </w:r>
      <w:r>
        <w:rPr>
          <w:rFonts w:hint="eastAsia" w:eastAsia="宋体"/>
          <w:lang w:val="en-US" w:eastAsia="zh-CN"/>
        </w:rPr>
        <w:t>甲方：</w:t>
      </w:r>
      <w:r>
        <w:rPr>
          <w:rFonts w:hint="eastAsia" w:eastAsia="宋体"/>
          <w:u w:val="single"/>
          <w:lang w:val="en-US" w:eastAsia="zh-CN"/>
        </w:rPr>
        <w:t xml:space="preserve">                                                                    </w:t>
      </w:r>
      <w:r>
        <w:rPr>
          <w:rFonts w:hint="eastAsia" w:eastAsia="宋体"/>
          <w:u w:val="none"/>
          <w:lang w:val="en-US" w:eastAsia="zh-CN"/>
        </w:rPr>
        <w:t xml:space="preserve">  乙方: </w:t>
      </w:r>
      <w:r>
        <w:rPr>
          <w:rFonts w:hint="eastAsia" w:eastAsia="宋体"/>
          <w:u w:val="single"/>
          <w:lang w:val="en-US" w:eastAsia="zh-CN"/>
        </w:rPr>
        <w:t xml:space="preserve">                                                                           </w:t>
      </w:r>
    </w:p>
    <w:p>
      <w:pPr>
        <w:rPr>
          <w:rFonts w:hint="eastAsia" w:eastAsia="宋体"/>
          <w:u w:val="none"/>
          <w:lang w:val="en-US" w:eastAsia="zh-CN"/>
        </w:rPr>
      </w:pPr>
      <w:r>
        <w:rPr>
          <w:sz w:val="22"/>
        </w:rPr>
        <w:pict>
          <v:line id="_x0000_s1027" o:spid="_x0000_s1027" o:spt="20" style="position:absolute;left:0pt;margin-left:276.25pt;margin-top:15.25pt;height:0.05pt;width:160.95pt;z-index:251659264;mso-width-relative:page;mso-height-relative:page;" fillcolor="#FFFFFF" filled="t" stroked="t" coordsize="21600,21600">
            <v:path arrowok="t"/>
            <v:fill on="t" color2="#FFFFFF" focussize="0,0"/>
            <v:stroke color="#000000"/>
            <v:imagedata o:title=""/>
            <o:lock v:ext="edit" aspectratio="f"/>
          </v:line>
        </w:pict>
      </w:r>
      <w:r>
        <w:rPr>
          <w:rFonts w:hint="eastAsia" w:eastAsia="宋体"/>
          <w:u w:val="none"/>
          <w:lang w:val="en-US" w:eastAsia="zh-CN"/>
        </w:rPr>
        <w:t>项目代表人：</w:t>
      </w:r>
      <w:r>
        <w:rPr>
          <w:rFonts w:hint="eastAsia" w:eastAsia="宋体"/>
          <w:u w:val="single"/>
          <w:lang w:val="en-US" w:eastAsia="zh-CN"/>
        </w:rPr>
        <w:t xml:space="preserve">                                                         </w:t>
      </w:r>
      <w:r>
        <w:rPr>
          <w:rFonts w:hint="eastAsia" w:eastAsia="宋体"/>
          <w:u w:val="none"/>
          <w:lang w:val="en-US" w:eastAsia="zh-CN"/>
        </w:rPr>
        <w:t>项目代表人：</w:t>
      </w:r>
    </w:p>
    <w:p>
      <w:pPr>
        <w:rPr>
          <w:rFonts w:hint="eastAsia" w:eastAsia="宋体"/>
          <w:u w:val="none"/>
          <w:lang w:val="en-US" w:eastAsia="zh-CN"/>
        </w:rPr>
      </w:pPr>
      <w:r>
        <w:rPr>
          <w:sz w:val="22"/>
        </w:rPr>
        <w:pict>
          <v:line id="_x0000_s1028" o:spid="_x0000_s1028" o:spt="20" style="position:absolute;left:0pt;margin-left:277.1pt;margin-top:10.65pt;height:0.05pt;width:162.65pt;z-index:251660288;mso-width-relative:page;mso-height-relative:page;" fillcolor="#FFFFFF" filled="t" stroked="t" coordsize="21600,21600">
            <v:path arrowok="t"/>
            <v:fill on="t" color2="#FFFFFF" focussize="0,0"/>
            <v:stroke color="#000000"/>
            <v:imagedata o:title=""/>
            <o:lock v:ext="edit" aspectratio="f"/>
          </v:line>
        </w:pict>
      </w:r>
      <w:r>
        <w:rPr>
          <w:rFonts w:hint="eastAsia" w:eastAsia="宋体"/>
          <w:u w:val="none"/>
          <w:lang w:val="en-US" w:eastAsia="zh-CN"/>
        </w:rPr>
        <w:t xml:space="preserve">身份证号码： </w:t>
      </w:r>
      <w:r>
        <w:rPr>
          <w:rFonts w:hint="eastAsia" w:eastAsia="宋体"/>
          <w:u w:val="single"/>
          <w:lang w:val="en-US" w:eastAsia="zh-CN"/>
        </w:rPr>
        <w:t xml:space="preserve">                                                      </w:t>
      </w:r>
      <w:r>
        <w:rPr>
          <w:rFonts w:hint="eastAsia" w:eastAsia="宋体"/>
          <w:u w:val="none"/>
          <w:lang w:val="en-US" w:eastAsia="zh-CN"/>
        </w:rPr>
        <w:t xml:space="preserve">  身份证号码：</w:t>
      </w:r>
    </w:p>
    <w:p>
      <w:pPr>
        <w:rPr>
          <w:rFonts w:hint="eastAsia" w:eastAsia="宋体"/>
          <w:u w:val="none"/>
          <w:lang w:val="en-US" w:eastAsia="zh-CN"/>
        </w:rPr>
      </w:pPr>
      <w:r>
        <w:rPr>
          <w:sz w:val="22"/>
        </w:rPr>
        <w:pict>
          <v:line id="_x0000_s1029" o:spid="_x0000_s1029" o:spt="20" style="position:absolute;left:0pt;margin-left:239.35pt;margin-top:14.75pt;height:0.05pt;width:162.65pt;z-index:251663360;mso-width-relative:page;mso-height-relative:page;" fillcolor="#FFFFFF" filled="t" stroked="t" coordsize="21600,21600">
            <v:path arrowok="t"/>
            <v:fill on="t" color2="#FFFFFF" focussize="0,0"/>
            <v:stroke color="#000000"/>
            <v:imagedata o:title=""/>
            <o:lock v:ext="edit" aspectratio="f"/>
          </v:line>
        </w:pict>
      </w:r>
      <w:r>
        <w:rPr>
          <w:rFonts w:hint="eastAsia" w:eastAsia="宋体"/>
          <w:u w:val="none"/>
          <w:lang w:val="en-US" w:eastAsia="zh-CN"/>
        </w:rPr>
        <w:t xml:space="preserve"> 电话：</w:t>
      </w:r>
      <w:r>
        <w:rPr>
          <w:rFonts w:hint="eastAsia" w:eastAsia="宋体"/>
          <w:u w:val="single"/>
          <w:lang w:val="en-US" w:eastAsia="zh-CN"/>
        </w:rPr>
        <w:t xml:space="preserve">                                                                     </w:t>
      </w:r>
      <w:r>
        <w:rPr>
          <w:rFonts w:hint="eastAsia" w:eastAsia="宋体"/>
          <w:u w:val="none"/>
          <w:lang w:val="en-US" w:eastAsia="zh-CN"/>
        </w:rPr>
        <w:t xml:space="preserve"> 电话：</w:t>
      </w:r>
    </w:p>
    <w:p>
      <w:pPr>
        <w:rPr>
          <w:rFonts w:hint="eastAsia" w:eastAsia="宋体"/>
          <w:u w:val="single"/>
          <w:lang w:val="en-US" w:eastAsia="zh-CN"/>
        </w:rPr>
      </w:pPr>
      <w:r>
        <w:rPr>
          <w:sz w:val="22"/>
        </w:rPr>
        <w:pict>
          <v:line id="_x0000_s1030" o:spid="_x0000_s1030" o:spt="20" style="position:absolute;left:0pt;margin-left:242.75pt;margin-top:14.5pt;height:0.05pt;width:162.65pt;z-index:251666432;mso-width-relative:page;mso-height-relative:page;" fillcolor="#FFFFFF" filled="t" stroked="t" coordsize="21600,21600">
            <v:path arrowok="t"/>
            <v:fill on="t" color2="#FFFFFF" focussize="0,0"/>
            <v:stroke color="#000000"/>
            <v:imagedata o:title=""/>
            <o:lock v:ext="edit" aspectratio="f"/>
          </v:line>
        </w:pict>
      </w:r>
      <w:r>
        <w:rPr>
          <w:rFonts w:hint="eastAsia" w:eastAsia="宋体"/>
          <w:u w:val="none"/>
          <w:lang w:val="en-US" w:eastAsia="zh-CN"/>
        </w:rPr>
        <w:t>地址：</w:t>
      </w:r>
      <w:r>
        <w:rPr>
          <w:rFonts w:hint="eastAsia" w:eastAsia="宋体"/>
          <w:u w:val="single"/>
          <w:lang w:val="en-US" w:eastAsia="zh-CN"/>
        </w:rPr>
        <w:t xml:space="preserve">                                                                     </w:t>
      </w:r>
      <w:r>
        <w:rPr>
          <w:rFonts w:hint="eastAsia" w:eastAsia="宋体"/>
          <w:u w:val="none"/>
          <w:lang w:val="en-US" w:eastAsia="zh-CN"/>
        </w:rPr>
        <w:t xml:space="preserve">  地址： </w:t>
      </w:r>
      <w:r>
        <w:rPr>
          <w:rFonts w:hint="eastAsia" w:eastAsia="宋体"/>
          <w:u w:val="single"/>
          <w:lang w:val="en-US" w:eastAsia="zh-CN"/>
        </w:rPr>
        <w:t xml:space="preserve">                                                             </w:t>
      </w:r>
    </w:p>
    <w:p>
      <w:pPr>
        <w:rPr>
          <w:rFonts w:hint="eastAsia" w:eastAsia="宋体"/>
          <w:u w:val="none"/>
          <w:lang w:val="en-US" w:eastAsia="zh-CN"/>
        </w:rPr>
      </w:pPr>
      <w:r>
        <w:rPr>
          <w:rFonts w:hint="eastAsia" w:eastAsia="宋体"/>
          <w:u w:val="none"/>
          <w:lang w:val="en-US" w:eastAsia="zh-CN"/>
        </w:rPr>
        <w:t xml:space="preserve">     鉴于  </w:t>
      </w:r>
      <w:r>
        <w:rPr>
          <w:rFonts w:hint="eastAsia" w:eastAsia="宋体"/>
          <w:u w:val="single"/>
          <w:lang w:val="en-US" w:eastAsia="zh-CN"/>
        </w:rPr>
        <w:t xml:space="preserve">                                                  </w:t>
      </w:r>
      <w:r>
        <w:rPr>
          <w:rFonts w:hint="eastAsia" w:eastAsia="宋体"/>
          <w:u w:val="none"/>
          <w:lang w:val="en-US" w:eastAsia="zh-CN"/>
        </w:rPr>
        <w:t xml:space="preserve"> 项目，甲乙双方经过友好协商并根据《中华人民共和国合同法》及有关规定，就甲方向乙方租赁音响、灯光系统、视频系统、舞美租赁及安装事宜，达成如下协议，以兹双方共同遵守。</w:t>
      </w:r>
    </w:p>
    <w:p>
      <w:pPr>
        <w:numPr>
          <w:ilvl w:val="0"/>
          <w:numId w:val="1"/>
        </w:numPr>
        <w:rPr>
          <w:rFonts w:hint="eastAsia" w:eastAsia="宋体"/>
          <w:u w:val="none"/>
          <w:lang w:val="en-US" w:eastAsia="zh-CN"/>
        </w:rPr>
      </w:pPr>
      <w:r>
        <w:rPr>
          <w:rFonts w:hint="eastAsia" w:eastAsia="宋体"/>
          <w:u w:val="none"/>
          <w:lang w:val="en-US" w:eastAsia="zh-CN"/>
        </w:rPr>
        <w:t>租赁内容：</w:t>
      </w:r>
    </w:p>
    <w:p>
      <w:pPr>
        <w:numPr>
          <w:ilvl w:val="0"/>
          <w:numId w:val="2"/>
        </w:numPr>
        <w:rPr>
          <w:rFonts w:hint="eastAsia" w:eastAsia="宋体"/>
          <w:u w:val="single"/>
          <w:lang w:val="en-US" w:eastAsia="zh-CN"/>
        </w:rPr>
      </w:pPr>
      <w:r>
        <w:rPr>
          <w:rFonts w:hint="eastAsia" w:eastAsia="宋体"/>
          <w:u w:val="single"/>
          <w:lang w:val="en-US" w:eastAsia="zh-CN"/>
        </w:rPr>
        <w:t>视屏系统</w:t>
      </w:r>
    </w:p>
    <w:p>
      <w:pPr>
        <w:numPr>
          <w:ilvl w:val="0"/>
          <w:numId w:val="2"/>
        </w:numPr>
        <w:rPr>
          <w:rFonts w:hint="default" w:eastAsia="宋体"/>
          <w:u w:val="none"/>
          <w:lang w:val="en-US" w:eastAsia="zh-CN"/>
        </w:rPr>
      </w:pPr>
      <w:r>
        <w:rPr>
          <w:rFonts w:hint="eastAsia" w:eastAsia="宋体"/>
          <w:u w:val="single"/>
          <w:lang w:val="en-US" w:eastAsia="zh-CN"/>
        </w:rPr>
        <w:t>灯光系统</w:t>
      </w:r>
    </w:p>
    <w:p>
      <w:pPr>
        <w:numPr>
          <w:ilvl w:val="0"/>
          <w:numId w:val="2"/>
        </w:numPr>
        <w:rPr>
          <w:rFonts w:hint="default" w:eastAsia="宋体"/>
          <w:u w:val="none"/>
          <w:lang w:val="en-US" w:eastAsia="zh-CN"/>
        </w:rPr>
      </w:pPr>
      <w:r>
        <w:rPr>
          <w:rFonts w:hint="eastAsia" w:eastAsia="宋体"/>
          <w:u w:val="single"/>
          <w:lang w:val="en-US" w:eastAsia="zh-CN"/>
        </w:rPr>
        <w:t>音响系统</w:t>
      </w:r>
    </w:p>
    <w:p>
      <w:pPr>
        <w:numPr>
          <w:ilvl w:val="0"/>
          <w:numId w:val="1"/>
        </w:numPr>
        <w:ind w:left="0" w:leftChars="0" w:firstLine="0" w:firstLineChars="0"/>
        <w:rPr>
          <w:rFonts w:hint="eastAsia" w:eastAsia="宋体"/>
          <w:u w:val="single"/>
          <w:lang w:val="en-US" w:eastAsia="zh-CN"/>
        </w:rPr>
      </w:pPr>
      <w:r>
        <w:rPr>
          <w:rFonts w:hint="eastAsia" w:eastAsia="宋体"/>
          <w:u w:val="none"/>
          <w:lang w:val="en-US" w:eastAsia="zh-CN"/>
        </w:rPr>
        <w:t xml:space="preserve">租赁时间及地点      </w:t>
      </w:r>
      <w:r>
        <w:rPr>
          <w:rFonts w:hint="eastAsia" w:eastAsia="宋体"/>
          <w:u w:val="single"/>
          <w:lang w:val="en-US" w:eastAsia="zh-CN"/>
        </w:rPr>
        <w:t xml:space="preserve">        </w:t>
      </w:r>
    </w:p>
    <w:p>
      <w:pPr>
        <w:numPr>
          <w:ilvl w:val="0"/>
          <w:numId w:val="3"/>
        </w:numPr>
        <w:ind w:leftChars="0"/>
        <w:rPr>
          <w:rFonts w:hint="eastAsia" w:eastAsia="宋体"/>
          <w:u w:val="none"/>
          <w:lang w:val="en-US" w:eastAsia="zh-CN"/>
        </w:rPr>
      </w:pPr>
      <w:r>
        <w:rPr>
          <w:rFonts w:hint="eastAsia" w:eastAsia="宋体"/>
          <w:u w:val="none"/>
          <w:lang w:val="en-US" w:eastAsia="zh-CN"/>
        </w:rPr>
        <w:t xml:space="preserve">活动地点：  </w:t>
      </w:r>
    </w:p>
    <w:p>
      <w:pPr>
        <w:numPr>
          <w:ilvl w:val="0"/>
          <w:numId w:val="3"/>
        </w:numPr>
        <w:ind w:leftChars="0"/>
        <w:rPr>
          <w:rFonts w:hint="default" w:eastAsia="宋体"/>
          <w:u w:val="none"/>
          <w:lang w:val="en-US" w:eastAsia="zh-CN"/>
        </w:rPr>
      </w:pPr>
      <w:r>
        <w:rPr>
          <w:rFonts w:hint="eastAsia" w:eastAsia="宋体"/>
          <w:u w:val="none"/>
          <w:lang w:val="en-US" w:eastAsia="zh-CN"/>
        </w:rPr>
        <w:t xml:space="preserve">租赁时间：自  </w:t>
      </w:r>
      <w:r>
        <w:rPr>
          <w:rFonts w:hint="eastAsia" w:eastAsia="宋体"/>
          <w:u w:val="single"/>
          <w:lang w:val="en-US" w:eastAsia="zh-CN"/>
        </w:rPr>
        <w:t xml:space="preserve">           </w:t>
      </w:r>
      <w:r>
        <w:rPr>
          <w:rFonts w:hint="eastAsia" w:eastAsia="宋体"/>
          <w:u w:val="none"/>
          <w:lang w:val="en-US" w:eastAsia="zh-CN"/>
        </w:rPr>
        <w:t xml:space="preserve"> 年 </w:t>
      </w:r>
      <w:r>
        <w:rPr>
          <w:rFonts w:hint="eastAsia" w:eastAsia="宋体"/>
          <w:u w:val="single"/>
          <w:lang w:val="en-US" w:eastAsia="zh-CN"/>
        </w:rPr>
        <w:t xml:space="preserve">       </w:t>
      </w:r>
      <w:r>
        <w:rPr>
          <w:rFonts w:hint="eastAsia" w:eastAsia="宋体"/>
          <w:u w:val="none"/>
          <w:lang w:val="en-US" w:eastAsia="zh-CN"/>
        </w:rPr>
        <w:t xml:space="preserve">月 </w:t>
      </w:r>
      <w:r>
        <w:rPr>
          <w:rFonts w:hint="eastAsia" w:eastAsia="宋体"/>
          <w:u w:val="single"/>
          <w:lang w:val="en-US" w:eastAsia="zh-CN"/>
        </w:rPr>
        <w:t xml:space="preserve">       </w:t>
      </w:r>
      <w:r>
        <w:rPr>
          <w:rFonts w:hint="eastAsia" w:eastAsia="宋体"/>
          <w:u w:val="none"/>
          <w:lang w:val="en-US" w:eastAsia="zh-CN"/>
        </w:rPr>
        <w:t xml:space="preserve">日至  </w:t>
      </w:r>
      <w:r>
        <w:rPr>
          <w:rFonts w:hint="eastAsia" w:eastAsia="宋体"/>
          <w:u w:val="single"/>
          <w:lang w:val="en-US" w:eastAsia="zh-CN"/>
        </w:rPr>
        <w:t xml:space="preserve">           </w:t>
      </w:r>
      <w:r>
        <w:rPr>
          <w:rFonts w:hint="eastAsia" w:eastAsia="宋体"/>
          <w:u w:val="none"/>
          <w:lang w:val="en-US" w:eastAsia="zh-CN"/>
        </w:rPr>
        <w:t xml:space="preserve">年 </w:t>
      </w:r>
      <w:r>
        <w:rPr>
          <w:rFonts w:hint="eastAsia" w:eastAsia="宋体"/>
          <w:u w:val="single"/>
          <w:lang w:val="en-US" w:eastAsia="zh-CN"/>
        </w:rPr>
        <w:t xml:space="preserve">             </w:t>
      </w:r>
      <w:r>
        <w:rPr>
          <w:rFonts w:hint="eastAsia" w:eastAsia="宋体"/>
          <w:u w:val="none"/>
          <w:lang w:val="en-US" w:eastAsia="zh-CN"/>
        </w:rPr>
        <w:t>月</w:t>
      </w:r>
      <w:r>
        <w:rPr>
          <w:rFonts w:hint="eastAsia" w:eastAsia="宋体"/>
          <w:u w:val="single"/>
          <w:lang w:val="en-US" w:eastAsia="zh-CN"/>
        </w:rPr>
        <w:t xml:space="preserve">        </w:t>
      </w:r>
      <w:r>
        <w:rPr>
          <w:rFonts w:hint="eastAsia" w:eastAsia="宋体"/>
          <w:u w:val="none"/>
          <w:lang w:val="en-US" w:eastAsia="zh-CN"/>
        </w:rPr>
        <w:t xml:space="preserve"> 日止。</w:t>
      </w:r>
    </w:p>
    <w:p>
      <w:pPr>
        <w:numPr>
          <w:ilvl w:val="0"/>
          <w:numId w:val="4"/>
        </w:numPr>
        <w:ind w:left="248" w:leftChars="0" w:firstLine="0" w:firstLineChars="0"/>
        <w:rPr>
          <w:rFonts w:hint="eastAsia" w:eastAsia="宋体"/>
          <w:u w:val="none"/>
          <w:lang w:val="en-US" w:eastAsia="zh-CN"/>
        </w:rPr>
      </w:pPr>
      <w:r>
        <w:rPr>
          <w:rFonts w:hint="eastAsia" w:eastAsia="宋体"/>
          <w:u w:val="none"/>
          <w:lang w:val="en-US" w:eastAsia="zh-CN"/>
        </w:rPr>
        <w:t>、进场时间：</w:t>
      </w:r>
      <w:r>
        <w:rPr>
          <w:rFonts w:hint="eastAsia" w:eastAsia="宋体"/>
          <w:u w:val="single"/>
          <w:lang w:val="en-US" w:eastAsia="zh-CN"/>
        </w:rPr>
        <w:t xml:space="preserve">            </w:t>
      </w:r>
      <w:r>
        <w:rPr>
          <w:rFonts w:hint="eastAsia" w:eastAsia="宋体"/>
          <w:u w:val="none"/>
          <w:lang w:val="en-US" w:eastAsia="zh-CN"/>
        </w:rPr>
        <w:t>月</w:t>
      </w:r>
      <w:r>
        <w:rPr>
          <w:rFonts w:hint="eastAsia" w:eastAsia="宋体"/>
          <w:u w:val="single"/>
          <w:lang w:val="en-US" w:eastAsia="zh-CN"/>
        </w:rPr>
        <w:t xml:space="preserve">            </w:t>
      </w:r>
      <w:r>
        <w:rPr>
          <w:rFonts w:hint="eastAsia" w:eastAsia="宋体"/>
          <w:u w:val="none"/>
          <w:lang w:val="en-US" w:eastAsia="zh-CN"/>
        </w:rPr>
        <w:t>日</w:t>
      </w:r>
    </w:p>
    <w:p>
      <w:pPr>
        <w:numPr>
          <w:ilvl w:val="0"/>
          <w:numId w:val="4"/>
        </w:numPr>
        <w:ind w:left="248" w:leftChars="0" w:firstLine="0" w:firstLineChars="0"/>
        <w:rPr>
          <w:rFonts w:hint="default" w:eastAsia="宋体"/>
          <w:u w:val="none"/>
          <w:lang w:val="en-US" w:eastAsia="zh-CN"/>
        </w:rPr>
      </w:pPr>
      <w:r>
        <w:rPr>
          <w:rFonts w:hint="eastAsia" w:eastAsia="宋体"/>
          <w:u w:val="none"/>
          <w:lang w:val="en-US" w:eastAsia="zh-CN"/>
        </w:rPr>
        <w:t>、安装时间：</w:t>
      </w:r>
      <w:r>
        <w:rPr>
          <w:rFonts w:hint="eastAsia" w:eastAsia="宋体"/>
          <w:u w:val="single"/>
          <w:lang w:val="en-US" w:eastAsia="zh-CN"/>
        </w:rPr>
        <w:t xml:space="preserve">            </w:t>
      </w:r>
      <w:r>
        <w:rPr>
          <w:rFonts w:hint="eastAsia" w:eastAsia="宋体"/>
          <w:u w:val="none"/>
          <w:lang w:val="en-US" w:eastAsia="zh-CN"/>
        </w:rPr>
        <w:t>月</w:t>
      </w:r>
      <w:r>
        <w:rPr>
          <w:rFonts w:hint="eastAsia" w:eastAsia="宋体"/>
          <w:u w:val="single"/>
          <w:lang w:val="en-US" w:eastAsia="zh-CN"/>
        </w:rPr>
        <w:t xml:space="preserve">          </w:t>
      </w:r>
      <w:r>
        <w:rPr>
          <w:rFonts w:hint="eastAsia" w:eastAsia="宋体"/>
          <w:u w:val="none"/>
          <w:lang w:val="en-US" w:eastAsia="zh-CN"/>
        </w:rPr>
        <w:t xml:space="preserve">  日至</w:t>
      </w:r>
      <w:r>
        <w:rPr>
          <w:rFonts w:hint="eastAsia" w:eastAsia="宋体"/>
          <w:u w:val="single"/>
          <w:lang w:val="en-US" w:eastAsia="zh-CN"/>
        </w:rPr>
        <w:t xml:space="preserve">              </w:t>
      </w:r>
      <w:r>
        <w:rPr>
          <w:rFonts w:hint="eastAsia" w:eastAsia="宋体"/>
          <w:u w:val="none"/>
          <w:lang w:val="en-US" w:eastAsia="zh-CN"/>
        </w:rPr>
        <w:t xml:space="preserve">月 </w:t>
      </w:r>
      <w:r>
        <w:rPr>
          <w:rFonts w:hint="eastAsia" w:eastAsia="宋体"/>
          <w:u w:val="single"/>
          <w:lang w:val="en-US" w:eastAsia="zh-CN"/>
        </w:rPr>
        <w:t xml:space="preserve">           </w:t>
      </w:r>
      <w:r>
        <w:rPr>
          <w:rFonts w:hint="eastAsia" w:eastAsia="宋体"/>
          <w:u w:val="none"/>
          <w:lang w:val="en-US" w:eastAsia="zh-CN"/>
        </w:rPr>
        <w:t>日</w:t>
      </w:r>
    </w:p>
    <w:p>
      <w:pPr>
        <w:numPr>
          <w:ilvl w:val="0"/>
          <w:numId w:val="4"/>
        </w:numPr>
        <w:ind w:left="248" w:leftChars="0" w:firstLine="0" w:firstLineChars="0"/>
        <w:rPr>
          <w:rFonts w:hint="default" w:eastAsia="宋体"/>
          <w:u w:val="none"/>
          <w:lang w:val="en-US" w:eastAsia="zh-CN"/>
        </w:rPr>
      </w:pPr>
      <w:r>
        <w:rPr>
          <w:rFonts w:hint="eastAsia" w:eastAsia="宋体"/>
          <w:u w:val="none"/>
          <w:lang w:val="en-US" w:eastAsia="zh-CN"/>
        </w:rPr>
        <w:t>、拆台时间：</w:t>
      </w:r>
      <w:r>
        <w:rPr>
          <w:rFonts w:hint="eastAsia" w:eastAsia="宋体"/>
          <w:u w:val="single"/>
          <w:lang w:val="en-US" w:eastAsia="zh-CN"/>
        </w:rPr>
        <w:t xml:space="preserve">             </w:t>
      </w:r>
      <w:r>
        <w:rPr>
          <w:rFonts w:hint="eastAsia" w:eastAsia="宋体"/>
          <w:u w:val="none"/>
          <w:lang w:val="en-US" w:eastAsia="zh-CN"/>
        </w:rPr>
        <w:t>月</w:t>
      </w:r>
      <w:r>
        <w:rPr>
          <w:rFonts w:hint="eastAsia" w:eastAsia="宋体"/>
          <w:u w:val="single"/>
          <w:lang w:val="en-US" w:eastAsia="zh-CN"/>
        </w:rPr>
        <w:t xml:space="preserve">          </w:t>
      </w:r>
      <w:r>
        <w:rPr>
          <w:rFonts w:hint="eastAsia" w:eastAsia="宋体"/>
          <w:u w:val="none"/>
          <w:lang w:val="en-US" w:eastAsia="zh-CN"/>
        </w:rPr>
        <w:t xml:space="preserve"> 日</w:t>
      </w:r>
    </w:p>
    <w:p>
      <w:pPr>
        <w:numPr>
          <w:ilvl w:val="0"/>
          <w:numId w:val="1"/>
        </w:numPr>
        <w:ind w:left="0" w:leftChars="0" w:firstLine="0" w:firstLineChars="0"/>
        <w:rPr>
          <w:rFonts w:hint="eastAsia" w:eastAsia="宋体"/>
          <w:u w:val="none"/>
          <w:lang w:val="en-US" w:eastAsia="zh-CN"/>
        </w:rPr>
      </w:pPr>
      <w:r>
        <w:rPr>
          <w:rFonts w:hint="eastAsia" w:eastAsia="宋体"/>
          <w:u w:val="none"/>
          <w:lang w:val="en-US" w:eastAsia="zh-CN"/>
        </w:rPr>
        <w:t>付款方式（不含税）</w:t>
      </w:r>
    </w:p>
    <w:p>
      <w:pPr>
        <w:numPr>
          <w:ilvl w:val="0"/>
          <w:numId w:val="0"/>
        </w:numPr>
        <w:ind w:leftChars="0"/>
        <w:rPr>
          <w:rFonts w:hint="eastAsia" w:eastAsia="宋体"/>
          <w:u w:val="none"/>
          <w:lang w:val="en-US" w:eastAsia="zh-CN"/>
        </w:rPr>
      </w:pPr>
      <w:r>
        <w:rPr>
          <w:rFonts w:hint="eastAsia" w:eastAsia="宋体"/>
          <w:u w:val="none"/>
          <w:lang w:val="en-US" w:eastAsia="zh-CN"/>
        </w:rPr>
        <w:t>1、租赁总价：人民币</w:t>
      </w:r>
      <w:r>
        <w:rPr>
          <w:rFonts w:hint="eastAsia" w:eastAsia="宋体"/>
          <w:u w:val="single"/>
          <w:lang w:val="en-US" w:eastAsia="zh-CN"/>
        </w:rPr>
        <w:t xml:space="preserve">            </w:t>
      </w:r>
      <w:r>
        <w:rPr>
          <w:rFonts w:hint="eastAsia" w:eastAsia="宋体"/>
          <w:u w:val="none"/>
          <w:lang w:val="en-US" w:eastAsia="zh-CN"/>
        </w:rPr>
        <w:t>万元整，即￥</w:t>
      </w:r>
      <w:r>
        <w:rPr>
          <w:rFonts w:hint="eastAsia" w:eastAsia="宋体"/>
          <w:u w:val="single"/>
          <w:lang w:val="en-US" w:eastAsia="zh-CN"/>
        </w:rPr>
        <w:t xml:space="preserve">              </w:t>
      </w:r>
      <w:r>
        <w:rPr>
          <w:rFonts w:hint="eastAsia" w:eastAsia="宋体"/>
          <w:u w:val="none"/>
          <w:lang w:val="en-US" w:eastAsia="zh-CN"/>
        </w:rPr>
        <w:t>元整（小写）    。</w:t>
      </w:r>
    </w:p>
    <w:p>
      <w:pPr>
        <w:numPr>
          <w:ilvl w:val="0"/>
          <w:numId w:val="0"/>
        </w:numPr>
        <w:rPr>
          <w:rFonts w:hint="default" w:eastAsia="宋体"/>
          <w:u w:val="none"/>
          <w:lang w:val="en-US" w:eastAsia="zh-CN"/>
        </w:rPr>
      </w:pPr>
      <w:r>
        <w:rPr>
          <w:rFonts w:hint="eastAsia" w:eastAsia="宋体"/>
          <w:u w:val="none"/>
          <w:lang w:val="en-US" w:eastAsia="zh-CN"/>
        </w:rPr>
        <w:t>2、付款方式：</w:t>
      </w:r>
    </w:p>
    <w:p>
      <w:pPr>
        <w:numPr>
          <w:ilvl w:val="0"/>
          <w:numId w:val="0"/>
        </w:numPr>
        <w:rPr>
          <w:rFonts w:hint="eastAsia" w:eastAsia="宋体"/>
          <w:u w:val="none"/>
          <w:lang w:val="en-US" w:eastAsia="zh-CN"/>
        </w:rPr>
      </w:pPr>
      <w:r>
        <w:rPr>
          <w:rFonts w:hint="eastAsia" w:eastAsia="宋体"/>
          <w:u w:val="none"/>
          <w:lang w:val="en-US" w:eastAsia="zh-CN"/>
        </w:rPr>
        <w:t xml:space="preserve">   1）  合同签订之日甲方即付合同总价款的25%，即人民币</w:t>
      </w:r>
      <w:r>
        <w:rPr>
          <w:rFonts w:hint="eastAsia" w:eastAsia="宋体"/>
          <w:u w:val="single"/>
          <w:lang w:val="en-US" w:eastAsia="zh-CN"/>
        </w:rPr>
        <w:t xml:space="preserve">         </w:t>
      </w:r>
      <w:r>
        <w:rPr>
          <w:rFonts w:hint="eastAsia" w:eastAsia="宋体"/>
          <w:u w:val="none"/>
          <w:lang w:val="en-US" w:eastAsia="zh-CN"/>
        </w:rPr>
        <w:t>万元整。即￥</w:t>
      </w:r>
      <w:r>
        <w:rPr>
          <w:rFonts w:hint="eastAsia" w:eastAsia="宋体"/>
          <w:u w:val="single"/>
          <w:lang w:val="en-US" w:eastAsia="zh-CN"/>
        </w:rPr>
        <w:t xml:space="preserve">           </w:t>
      </w:r>
      <w:r>
        <w:rPr>
          <w:rFonts w:hint="eastAsia" w:eastAsia="宋体"/>
          <w:u w:val="none"/>
          <w:lang w:val="en-US" w:eastAsia="zh-CN"/>
        </w:rPr>
        <w:t>元整（小写）。</w:t>
      </w:r>
    </w:p>
    <w:p>
      <w:pPr>
        <w:numPr>
          <w:ilvl w:val="0"/>
          <w:numId w:val="0"/>
        </w:numPr>
        <w:ind w:firstLine="220" w:firstLineChars="100"/>
        <w:rPr>
          <w:rFonts w:hint="default" w:eastAsia="宋体"/>
          <w:u w:val="none"/>
          <w:lang w:val="en-US" w:eastAsia="zh-CN"/>
        </w:rPr>
      </w:pPr>
      <w:r>
        <w:rPr>
          <w:rFonts w:hint="eastAsia" w:eastAsia="宋体"/>
          <w:u w:val="none"/>
          <w:lang w:val="en-US" w:eastAsia="zh-CN"/>
        </w:rPr>
        <w:t>2）甲方应在活动结束一个月后付合同总款项75%，即人民币</w:t>
      </w:r>
      <w:r>
        <w:rPr>
          <w:rFonts w:hint="eastAsia" w:eastAsia="宋体"/>
          <w:u w:val="single"/>
          <w:lang w:val="en-US" w:eastAsia="zh-CN"/>
        </w:rPr>
        <w:t xml:space="preserve">              </w:t>
      </w:r>
      <w:r>
        <w:rPr>
          <w:rFonts w:hint="eastAsia" w:eastAsia="宋体"/>
          <w:u w:val="none"/>
          <w:lang w:val="en-US" w:eastAsia="zh-CN"/>
        </w:rPr>
        <w:t>万元整。即￥</w:t>
      </w:r>
      <w:r>
        <w:rPr>
          <w:rFonts w:hint="eastAsia" w:eastAsia="宋体"/>
          <w:u w:val="single"/>
          <w:lang w:val="en-US" w:eastAsia="zh-CN"/>
        </w:rPr>
        <w:t xml:space="preserve">           </w:t>
      </w:r>
      <w:r>
        <w:rPr>
          <w:rFonts w:hint="eastAsia" w:eastAsia="宋体"/>
          <w:u w:val="none"/>
          <w:lang w:val="en-US" w:eastAsia="zh-CN"/>
        </w:rPr>
        <w:t>元整（小写）。</w:t>
      </w:r>
    </w:p>
    <w:p>
      <w:pPr>
        <w:numPr>
          <w:ilvl w:val="0"/>
          <w:numId w:val="0"/>
        </w:numPr>
        <w:rPr>
          <w:rFonts w:hint="default" w:eastAsia="宋体"/>
          <w:u w:val="none"/>
          <w:lang w:val="en-US" w:eastAsia="zh-CN"/>
        </w:rPr>
      </w:pPr>
      <w:r>
        <w:rPr>
          <w:rFonts w:hint="eastAsia" w:eastAsia="宋体"/>
          <w:u w:val="none"/>
          <w:lang w:val="en-US" w:eastAsia="zh-CN"/>
        </w:rPr>
        <w:t>3、甲方应将上述款项汇至乙方指定账户：</w:t>
      </w:r>
    </w:p>
    <w:p>
      <w:pPr>
        <w:numPr>
          <w:ilvl w:val="0"/>
          <w:numId w:val="0"/>
        </w:numPr>
        <w:ind w:left="149" w:leftChars="0"/>
        <w:rPr>
          <w:rFonts w:hint="eastAsia" w:eastAsia="宋体"/>
          <w:u w:val="none"/>
          <w:lang w:val="en-US" w:eastAsia="zh-CN"/>
        </w:rPr>
      </w:pPr>
      <w:r>
        <w:rPr>
          <w:rFonts w:hint="eastAsia" w:eastAsia="宋体"/>
          <w:u w:val="none"/>
          <w:lang w:val="en-US" w:eastAsia="zh-CN"/>
        </w:rPr>
        <w:t xml:space="preserve">     户名：</w:t>
      </w:r>
      <w:r>
        <w:rPr>
          <w:rFonts w:hint="eastAsia" w:eastAsia="宋体"/>
          <w:u w:val="single"/>
          <w:lang w:val="en-US" w:eastAsia="zh-CN"/>
        </w:rPr>
        <w:t xml:space="preserve">                                                    </w:t>
      </w:r>
      <w:r>
        <w:rPr>
          <w:rFonts w:hint="eastAsia" w:eastAsia="宋体"/>
          <w:u w:val="none"/>
          <w:lang w:val="en-US" w:eastAsia="zh-CN"/>
        </w:rPr>
        <w:t xml:space="preserve">           </w:t>
      </w:r>
    </w:p>
    <w:p>
      <w:pPr>
        <w:numPr>
          <w:ilvl w:val="0"/>
          <w:numId w:val="0"/>
        </w:numPr>
        <w:ind w:firstLine="440" w:firstLineChars="200"/>
        <w:rPr>
          <w:rFonts w:hint="eastAsia" w:eastAsia="宋体"/>
          <w:u w:val="none"/>
          <w:lang w:val="en-US" w:eastAsia="zh-CN"/>
        </w:rPr>
      </w:pPr>
      <w:r>
        <w:rPr>
          <w:rFonts w:hint="eastAsia" w:eastAsia="宋体"/>
          <w:u w:val="none"/>
          <w:lang w:val="en-US" w:eastAsia="zh-CN"/>
        </w:rPr>
        <w:t>开户行：</w:t>
      </w:r>
    </w:p>
    <w:p>
      <w:pPr>
        <w:numPr>
          <w:ilvl w:val="0"/>
          <w:numId w:val="0"/>
        </w:numPr>
        <w:ind w:left="149" w:leftChars="0"/>
        <w:rPr>
          <w:rFonts w:hint="eastAsia" w:eastAsia="宋体"/>
          <w:u w:val="none"/>
          <w:lang w:val="en-US" w:eastAsia="zh-CN"/>
        </w:rPr>
      </w:pPr>
      <w:r>
        <w:rPr>
          <w:rFonts w:hint="eastAsia" w:eastAsia="宋体"/>
          <w:u w:val="none"/>
          <w:lang w:val="en-US" w:eastAsia="zh-CN"/>
        </w:rPr>
        <w:t xml:space="preserve">      账号：</w:t>
      </w:r>
    </w:p>
    <w:p>
      <w:pPr>
        <w:numPr>
          <w:ilvl w:val="0"/>
          <w:numId w:val="1"/>
        </w:numPr>
        <w:ind w:left="0" w:leftChars="0" w:firstLine="0" w:firstLineChars="0"/>
        <w:rPr>
          <w:rFonts w:hint="eastAsia" w:eastAsia="宋体"/>
          <w:u w:val="none"/>
          <w:lang w:val="en-US" w:eastAsia="zh-CN"/>
        </w:rPr>
      </w:pPr>
      <w:r>
        <w:rPr>
          <w:rFonts w:hint="eastAsia" w:eastAsia="宋体"/>
          <w:u w:val="none"/>
          <w:lang w:val="en-US" w:eastAsia="zh-CN"/>
        </w:rPr>
        <w:t>甲方权利义务</w:t>
      </w:r>
    </w:p>
    <w:p>
      <w:pPr>
        <w:numPr>
          <w:ilvl w:val="0"/>
          <w:numId w:val="5"/>
        </w:numPr>
        <w:ind w:left="298" w:leftChars="0" w:firstLine="0" w:firstLineChars="0"/>
        <w:rPr>
          <w:rFonts w:hint="eastAsia" w:eastAsia="宋体"/>
          <w:u w:val="none"/>
          <w:lang w:val="en-US" w:eastAsia="zh-CN"/>
        </w:rPr>
      </w:pPr>
      <w:r>
        <w:rPr>
          <w:rFonts w:hint="eastAsia" w:eastAsia="宋体"/>
          <w:u w:val="none"/>
          <w:lang w:val="en-US" w:eastAsia="zh-CN"/>
        </w:rPr>
        <w:t>甲方负责活动的各项组织工作。甲方有权对乙方设备及舞台搭建安装调试工作进行监督，并有权根据本第二条第2款约定的各进度时间对各节点进行监督验收。</w:t>
      </w:r>
    </w:p>
    <w:p>
      <w:pPr>
        <w:numPr>
          <w:ilvl w:val="0"/>
          <w:numId w:val="5"/>
        </w:numPr>
        <w:ind w:left="298" w:leftChars="0" w:firstLine="0" w:firstLineChars="0"/>
        <w:rPr>
          <w:rFonts w:hint="default" w:eastAsia="宋体"/>
          <w:u w:val="none"/>
          <w:lang w:val="en-US" w:eastAsia="zh-CN"/>
        </w:rPr>
      </w:pPr>
      <w:r>
        <w:rPr>
          <w:rFonts w:hint="eastAsia" w:eastAsia="宋体"/>
          <w:u w:val="none"/>
          <w:lang w:val="en-US" w:eastAsia="zh-CN"/>
        </w:rPr>
        <w:t>甲方有权在项目设备安装、彩排及现场活动时对活动进行拍摄、录音、录像。甲方所拍摄、录制的平面资料图片、视频、影像等享有著作权。</w:t>
      </w:r>
    </w:p>
    <w:p>
      <w:pPr>
        <w:numPr>
          <w:ilvl w:val="0"/>
          <w:numId w:val="5"/>
        </w:numPr>
        <w:ind w:left="298" w:leftChars="0" w:firstLine="0" w:firstLineChars="0"/>
        <w:rPr>
          <w:rFonts w:hint="default" w:eastAsia="宋体"/>
          <w:u w:val="none"/>
          <w:lang w:val="en-US" w:eastAsia="zh-CN"/>
        </w:rPr>
      </w:pPr>
      <w:r>
        <w:rPr>
          <w:rFonts w:hint="eastAsia" w:eastAsia="宋体"/>
          <w:u w:val="none"/>
          <w:lang w:val="en-US" w:eastAsia="zh-CN"/>
        </w:rPr>
        <w:t>甲方应按本合同第二条第2款的约定 按时足额支付合同款项。否则所引起影响工程进度责任不在乙方。</w:t>
      </w:r>
    </w:p>
    <w:p>
      <w:pPr>
        <w:numPr>
          <w:ilvl w:val="0"/>
          <w:numId w:val="5"/>
        </w:numPr>
        <w:ind w:left="298" w:leftChars="0" w:firstLine="0" w:firstLineChars="0"/>
        <w:rPr>
          <w:rFonts w:hint="default" w:eastAsia="宋体"/>
          <w:u w:val="none"/>
          <w:lang w:val="en-US" w:eastAsia="zh-CN"/>
        </w:rPr>
      </w:pPr>
      <w:r>
        <w:rPr>
          <w:rFonts w:hint="eastAsia" w:eastAsia="宋体"/>
          <w:u w:val="none"/>
          <w:lang w:val="en-US" w:eastAsia="zh-CN"/>
        </w:rPr>
        <w:t>甲方应按合同约定时间为乙方设备进场提供条件，并对乙方设备安装调试提供电力等保障。否则，因甲方原因致使乙方逾期交付或影响甲方装台、彩排、演出的，乙方概不负责，甲方应自行承担全部损失。</w:t>
      </w:r>
    </w:p>
    <w:p>
      <w:pPr>
        <w:numPr>
          <w:ilvl w:val="0"/>
          <w:numId w:val="5"/>
        </w:numPr>
        <w:ind w:left="298" w:leftChars="0" w:firstLine="0" w:firstLineChars="0"/>
        <w:rPr>
          <w:rFonts w:hint="default" w:eastAsia="宋体"/>
          <w:u w:val="none"/>
          <w:lang w:val="en-US" w:eastAsia="zh-CN"/>
        </w:rPr>
      </w:pPr>
      <w:r>
        <w:rPr>
          <w:rFonts w:hint="eastAsia" w:eastAsia="宋体"/>
          <w:u w:val="none"/>
          <w:lang w:val="en-US" w:eastAsia="zh-CN"/>
        </w:rPr>
        <w:t>本合同签订后甲方需要增减设备的，双方可对增补的设备的数量、型号等进行协商，并达成书面补充协议，设备租赁价格按原商定单价确定。</w:t>
      </w:r>
    </w:p>
    <w:p>
      <w:pPr>
        <w:numPr>
          <w:ilvl w:val="0"/>
          <w:numId w:val="5"/>
        </w:numPr>
        <w:ind w:left="298" w:leftChars="0" w:firstLine="0" w:firstLineChars="0"/>
        <w:rPr>
          <w:rFonts w:hint="default" w:eastAsia="宋体"/>
          <w:u w:val="none"/>
          <w:lang w:val="en-US" w:eastAsia="zh-CN"/>
        </w:rPr>
      </w:pPr>
      <w:r>
        <w:rPr>
          <w:rFonts w:hint="eastAsia" w:eastAsia="宋体"/>
          <w:u w:val="none"/>
          <w:lang w:val="en-US" w:eastAsia="zh-CN"/>
        </w:rPr>
        <w:t>甲方应根据本协议约定时间（乙方通知时间为准）就乙方交付成果进行验收，逾期验收的视为验收合格。</w:t>
      </w:r>
    </w:p>
    <w:p>
      <w:pPr>
        <w:numPr>
          <w:ilvl w:val="0"/>
          <w:numId w:val="1"/>
        </w:numPr>
        <w:ind w:left="0" w:leftChars="0" w:firstLine="0" w:firstLineChars="0"/>
        <w:rPr>
          <w:rFonts w:hint="eastAsia" w:eastAsia="宋体"/>
          <w:u w:val="none"/>
          <w:lang w:val="en-US" w:eastAsia="zh-CN"/>
        </w:rPr>
      </w:pPr>
      <w:r>
        <w:rPr>
          <w:rFonts w:hint="eastAsia" w:eastAsia="宋体"/>
          <w:u w:val="none"/>
          <w:lang w:val="en-US" w:eastAsia="zh-CN"/>
        </w:rPr>
        <w:t>乙方权利义务</w:t>
      </w:r>
    </w:p>
    <w:p>
      <w:pPr>
        <w:numPr>
          <w:ilvl w:val="0"/>
          <w:numId w:val="6"/>
        </w:numPr>
        <w:ind w:left="248" w:leftChars="0" w:firstLine="0" w:firstLineChars="0"/>
        <w:rPr>
          <w:rFonts w:hint="eastAsia" w:eastAsia="宋体"/>
          <w:u w:val="none"/>
          <w:lang w:val="en-US" w:eastAsia="zh-CN"/>
        </w:rPr>
      </w:pPr>
      <w:r>
        <w:rPr>
          <w:rFonts w:hint="eastAsia" w:eastAsia="宋体"/>
          <w:u w:val="none"/>
          <w:lang w:val="en-US" w:eastAsia="zh-CN"/>
        </w:rPr>
        <w:t xml:space="preserve">乙方应将设备运输至甲方指定地点，运输费用由  </w:t>
      </w:r>
      <w:r>
        <w:rPr>
          <w:rFonts w:hint="eastAsia" w:eastAsia="宋体"/>
          <w:u w:val="single"/>
          <w:lang w:val="en-US" w:eastAsia="zh-CN"/>
        </w:rPr>
        <w:t xml:space="preserve">         </w:t>
      </w:r>
      <w:r>
        <w:rPr>
          <w:rFonts w:hint="eastAsia" w:eastAsia="宋体"/>
          <w:u w:val="none"/>
          <w:lang w:val="en-US" w:eastAsia="zh-CN"/>
        </w:rPr>
        <w:t>方承担。乙方在现场安装调试中，应服从甲方各项管理要求，落实施工人员进入施工现场安全装备的佩戴（安全帽、安全带等）及安全标识的置放。</w:t>
      </w:r>
    </w:p>
    <w:p>
      <w:pPr>
        <w:numPr>
          <w:ilvl w:val="0"/>
          <w:numId w:val="6"/>
        </w:numPr>
        <w:ind w:left="248" w:leftChars="0" w:firstLine="0" w:firstLineChars="0"/>
        <w:rPr>
          <w:rFonts w:hint="default" w:eastAsia="宋体"/>
          <w:u w:val="none"/>
          <w:lang w:val="en-US" w:eastAsia="zh-CN"/>
        </w:rPr>
      </w:pPr>
      <w:r>
        <w:rPr>
          <w:rFonts w:hint="eastAsia" w:eastAsia="宋体"/>
          <w:u w:val="none"/>
          <w:lang w:val="en-US" w:eastAsia="zh-CN"/>
        </w:rPr>
        <w:t>乙方应自觉对相关场地及硬件设施进行保护。</w:t>
      </w:r>
    </w:p>
    <w:p>
      <w:pPr>
        <w:numPr>
          <w:ilvl w:val="0"/>
          <w:numId w:val="6"/>
        </w:numPr>
        <w:ind w:left="248" w:leftChars="0" w:firstLine="0" w:firstLineChars="0"/>
        <w:rPr>
          <w:rFonts w:hint="default" w:eastAsia="宋体"/>
          <w:u w:val="none"/>
          <w:lang w:val="en-US" w:eastAsia="zh-CN"/>
        </w:rPr>
      </w:pPr>
      <w:r>
        <w:rPr>
          <w:rFonts w:hint="eastAsia" w:eastAsia="宋体"/>
          <w:u w:val="none"/>
          <w:lang w:val="en-US" w:eastAsia="zh-CN"/>
        </w:rPr>
        <w:t>乙方在约定时间内将设备调试完毕交付甲方使用。乙方安装全过程及交付甲方后，甲方应负责设备的保护、管理。</w:t>
      </w:r>
    </w:p>
    <w:p>
      <w:pPr>
        <w:numPr>
          <w:ilvl w:val="0"/>
          <w:numId w:val="6"/>
        </w:numPr>
        <w:ind w:left="248" w:leftChars="0" w:firstLine="0" w:firstLineChars="0"/>
        <w:rPr>
          <w:rFonts w:hint="default" w:eastAsia="宋体"/>
          <w:u w:val="none"/>
          <w:lang w:val="en-US" w:eastAsia="zh-CN"/>
        </w:rPr>
      </w:pPr>
      <w:r>
        <w:rPr>
          <w:rFonts w:hint="eastAsia" w:eastAsia="宋体"/>
          <w:u w:val="none"/>
          <w:lang w:val="en-US" w:eastAsia="zh-CN"/>
        </w:rPr>
        <w:t>甲乙双方都不得向任何第三方透露本次活动所涉及的费用及活动模式。</w:t>
      </w:r>
    </w:p>
    <w:p>
      <w:pPr>
        <w:ind w:firstLine="220" w:firstLineChars="100"/>
        <w:rPr>
          <w:rFonts w:hint="eastAsia"/>
          <w:lang w:eastAsia="zh-CN"/>
        </w:rPr>
      </w:pPr>
      <w:r>
        <w:rPr>
          <w:rFonts w:hint="eastAsia"/>
          <w:lang w:val="en-US" w:eastAsia="zh-CN"/>
        </w:rPr>
        <w:t>5、租赁</w:t>
      </w:r>
      <w:r>
        <w:rPr>
          <w:rFonts w:hint="eastAsia"/>
          <w:lang w:eastAsia="zh-CN"/>
        </w:rPr>
        <w:t>结束</w:t>
      </w:r>
      <w:r>
        <w:rPr>
          <w:rFonts w:hint="eastAsia"/>
        </w:rPr>
        <w:t>后，乙方有权</w:t>
      </w:r>
      <w:r>
        <w:rPr>
          <w:rFonts w:hint="eastAsia"/>
          <w:lang w:eastAsia="zh-CN"/>
        </w:rPr>
        <w:t>检</w:t>
      </w:r>
      <w:r>
        <w:rPr>
          <w:rFonts w:hint="eastAsia"/>
        </w:rPr>
        <w:t>查设备的完整性。若在甲方使用过程中，</w:t>
      </w:r>
      <w:r>
        <w:rPr>
          <w:rFonts w:hint="eastAsia"/>
          <w:lang w:eastAsia="zh-CN"/>
        </w:rPr>
        <w:t>由于</w:t>
      </w:r>
      <w:r>
        <w:rPr>
          <w:rFonts w:hint="eastAsia"/>
        </w:rPr>
        <w:t>甲方使用不当造成设备的损坏</w:t>
      </w:r>
      <w:r>
        <w:rPr>
          <w:rFonts w:hint="eastAsia"/>
          <w:lang w:eastAsia="zh-CN"/>
        </w:rPr>
        <w:t>或</w:t>
      </w:r>
      <w:r>
        <w:rPr>
          <w:rFonts w:hint="eastAsia"/>
        </w:rPr>
        <w:t>者因保护不力致使乙方设备</w:t>
      </w:r>
      <w:r>
        <w:rPr>
          <w:rFonts w:hint="eastAsia"/>
          <w:lang w:eastAsia="zh-CN"/>
        </w:rPr>
        <w:t>丢失</w:t>
      </w:r>
      <w:r>
        <w:rPr>
          <w:rFonts w:hint="eastAsia"/>
        </w:rPr>
        <w:t>的，应</w:t>
      </w:r>
      <w:r>
        <w:rPr>
          <w:rFonts w:hint="eastAsia"/>
          <w:lang w:eastAsia="zh-CN"/>
        </w:rPr>
        <w:t>由</w:t>
      </w:r>
      <w:r>
        <w:rPr>
          <w:rFonts w:hint="eastAsia"/>
        </w:rPr>
        <w:t>甲方</w:t>
      </w:r>
      <w:r>
        <w:rPr>
          <w:rFonts w:hint="eastAsia"/>
          <w:lang w:eastAsia="zh-CN"/>
        </w:rPr>
        <w:t>按照所租</w:t>
      </w:r>
      <w:r>
        <w:rPr>
          <w:rFonts w:hint="eastAsia"/>
        </w:rPr>
        <w:t>设备的市场价值</w:t>
      </w:r>
      <w:r>
        <w:rPr>
          <w:rFonts w:hint="eastAsia"/>
          <w:lang w:eastAsia="zh-CN"/>
        </w:rPr>
        <w:t>进行赔偿。</w:t>
      </w:r>
    </w:p>
    <w:p>
      <w:pPr>
        <w:numPr>
          <w:ilvl w:val="0"/>
          <w:numId w:val="0"/>
        </w:numPr>
        <w:ind w:firstLine="440" w:firstLineChars="200"/>
        <w:rPr>
          <w:rFonts w:hint="default"/>
          <w:lang w:val="en-US" w:eastAsia="zh-CN"/>
        </w:rPr>
      </w:pPr>
      <w:r>
        <w:rPr>
          <w:rFonts w:hint="eastAsia"/>
          <w:lang w:val="en-US" w:eastAsia="zh-CN"/>
        </w:rPr>
        <w:t>6、</w:t>
      </w:r>
      <w:r>
        <w:rPr>
          <w:rFonts w:hint="eastAsia"/>
          <w:lang w:eastAsia="zh-CN"/>
        </w:rPr>
        <w:t>租赁结束后</w:t>
      </w:r>
      <w:r>
        <w:rPr>
          <w:rFonts w:hint="eastAsia"/>
        </w:rPr>
        <w:t>，甲方应</w:t>
      </w:r>
      <w:r>
        <w:rPr>
          <w:rFonts w:hint="eastAsia"/>
          <w:lang w:eastAsia="zh-CN"/>
        </w:rPr>
        <w:t>按照</w:t>
      </w:r>
      <w:r>
        <w:rPr>
          <w:rFonts w:hint="eastAsia"/>
        </w:rPr>
        <w:t>本</w:t>
      </w:r>
      <w:r>
        <w:rPr>
          <w:rFonts w:hint="eastAsia"/>
          <w:lang w:eastAsia="zh-CN"/>
        </w:rPr>
        <w:t>协议约定时间</w:t>
      </w:r>
      <w:r>
        <w:rPr>
          <w:rFonts w:hint="eastAsia"/>
        </w:rPr>
        <w:t>办理</w:t>
      </w:r>
      <w:r>
        <w:rPr>
          <w:rFonts w:hint="eastAsia"/>
          <w:lang w:eastAsia="zh-CN"/>
        </w:rPr>
        <w:t>退场手续</w:t>
      </w:r>
      <w:r>
        <w:rPr>
          <w:rFonts w:hint="eastAsia"/>
        </w:rPr>
        <w:t>，</w:t>
      </w:r>
      <w:r>
        <w:rPr>
          <w:rFonts w:hint="eastAsia"/>
          <w:lang w:eastAsia="zh-CN"/>
        </w:rPr>
        <w:t>拆退</w:t>
      </w:r>
      <w:r>
        <w:rPr>
          <w:rFonts w:hint="eastAsia"/>
        </w:rPr>
        <w:t>乙方全部</w:t>
      </w:r>
      <w:r>
        <w:rPr>
          <w:rFonts w:hint="eastAsia"/>
          <w:lang w:eastAsia="zh-CN"/>
        </w:rPr>
        <w:t>设备</w:t>
      </w:r>
      <w:r>
        <w:rPr>
          <w:rFonts w:hint="eastAsia"/>
        </w:rPr>
        <w:t>，</w:t>
      </w:r>
      <w:r>
        <w:rPr>
          <w:rFonts w:hint="eastAsia"/>
          <w:lang w:eastAsia="zh-CN"/>
        </w:rPr>
        <w:t>否则因手续办理事宜延误拆台，每滞留一日，乙方有权按照日</w:t>
      </w:r>
      <w:r>
        <w:rPr>
          <w:rFonts w:hint="eastAsia"/>
          <w:lang w:val="en-US" w:eastAsia="zh-CN"/>
        </w:rPr>
        <w:t xml:space="preserve">   元的标准，要求甲方支付租赁费用。</w:t>
      </w:r>
    </w:p>
    <w:p>
      <w:pPr>
        <w:rPr>
          <w:rFonts w:hint="eastAsia" w:eastAsiaTheme="minorEastAsia"/>
          <w:lang w:eastAsia="zh-CN"/>
        </w:rPr>
      </w:pPr>
      <w:r>
        <w:rPr>
          <w:rFonts w:hint="eastAsia"/>
        </w:rPr>
        <w:t>六</w:t>
      </w:r>
      <w:r>
        <w:rPr>
          <w:rFonts w:hint="eastAsia"/>
          <w:lang w:eastAsia="zh-CN"/>
        </w:rPr>
        <w:t>、</w:t>
      </w:r>
      <w:r>
        <w:rPr>
          <w:rFonts w:hint="eastAsia"/>
        </w:rPr>
        <w:t>违约</w:t>
      </w:r>
      <w:r>
        <w:rPr>
          <w:rFonts w:hint="eastAsia"/>
          <w:lang w:eastAsia="zh-CN"/>
        </w:rPr>
        <w:t>责任</w:t>
      </w:r>
    </w:p>
    <w:p>
      <w:pPr>
        <w:ind w:firstLine="440" w:firstLineChars="200"/>
        <w:rPr>
          <w:rFonts w:hint="eastAsia" w:eastAsiaTheme="minorEastAsia"/>
          <w:lang w:eastAsia="zh-CN"/>
        </w:rPr>
      </w:pPr>
      <w:r>
        <w:rPr>
          <w:rFonts w:hint="eastAsia"/>
        </w:rPr>
        <w:t>1、甲乙双方对本合同</w:t>
      </w:r>
      <w:r>
        <w:rPr>
          <w:rFonts w:hint="eastAsia"/>
          <w:lang w:eastAsia="zh-CN"/>
        </w:rPr>
        <w:t>履行</w:t>
      </w:r>
      <w:r>
        <w:rPr>
          <w:rFonts w:hint="eastAsia"/>
        </w:rPr>
        <w:t>中所获</w:t>
      </w:r>
      <w:r>
        <w:rPr>
          <w:rFonts w:hint="eastAsia"/>
          <w:lang w:eastAsia="zh-CN"/>
        </w:rPr>
        <w:t>悉</w:t>
      </w:r>
      <w:r>
        <w:rPr>
          <w:rFonts w:hint="eastAsia"/>
        </w:rPr>
        <w:t>的对方商业秘密(</w:t>
      </w:r>
      <w:r>
        <w:rPr>
          <w:rFonts w:hint="eastAsia"/>
          <w:lang w:eastAsia="zh-CN"/>
        </w:rPr>
        <w:t>包括</w:t>
      </w:r>
      <w:r>
        <w:rPr>
          <w:rFonts w:hint="eastAsia"/>
        </w:rPr>
        <w:t>但不限</w:t>
      </w:r>
      <w:r>
        <w:rPr>
          <w:rFonts w:hint="eastAsia"/>
          <w:lang w:eastAsia="zh-CN"/>
        </w:rPr>
        <w:t>于</w:t>
      </w:r>
      <w:r>
        <w:rPr>
          <w:rFonts w:hint="eastAsia"/>
        </w:rPr>
        <w:t>基于本</w:t>
      </w:r>
      <w:r>
        <w:rPr>
          <w:rFonts w:hint="eastAsia"/>
          <w:lang w:eastAsia="zh-CN"/>
        </w:rPr>
        <w:t>协议</w:t>
      </w:r>
      <w:r>
        <w:rPr>
          <w:rFonts w:hint="eastAsia"/>
        </w:rPr>
        <w:t>所提供之</w:t>
      </w:r>
      <w:r>
        <w:rPr>
          <w:rFonts w:hint="eastAsia"/>
          <w:lang w:eastAsia="zh-CN"/>
        </w:rPr>
        <w:t>数据、业务资料、公司计划、</w:t>
      </w:r>
      <w:r>
        <w:rPr>
          <w:rFonts w:hint="eastAsia"/>
        </w:rPr>
        <w:t>运营活动</w:t>
      </w:r>
      <w:r>
        <w:rPr>
          <w:rFonts w:hint="eastAsia"/>
          <w:lang w:eastAsia="zh-CN"/>
        </w:rPr>
        <w:t>、财</w:t>
      </w:r>
      <w:r>
        <w:rPr>
          <w:rFonts w:hint="eastAsia"/>
        </w:rPr>
        <w:t>务信息、技术</w:t>
      </w:r>
      <w:r>
        <w:rPr>
          <w:rFonts w:hint="eastAsia"/>
          <w:lang w:eastAsia="zh-CN"/>
        </w:rPr>
        <w:t>信息、</w:t>
      </w:r>
      <w:r>
        <w:rPr>
          <w:rFonts w:hint="eastAsia"/>
        </w:rPr>
        <w:t>经营信息及其他一切</w:t>
      </w:r>
      <w:r>
        <w:rPr>
          <w:rFonts w:hint="eastAsia"/>
          <w:lang w:eastAsia="zh-CN"/>
        </w:rPr>
        <w:t>文件</w:t>
      </w:r>
      <w:r>
        <w:rPr>
          <w:rFonts w:hint="eastAsia"/>
        </w:rPr>
        <w:t>、</w:t>
      </w:r>
      <w:r>
        <w:rPr>
          <w:rFonts w:hint="eastAsia"/>
          <w:lang w:eastAsia="zh-CN"/>
        </w:rPr>
        <w:t>档案、电子邮件）</w:t>
      </w:r>
      <w:r>
        <w:rPr>
          <w:rFonts w:hint="eastAsia"/>
        </w:rPr>
        <w:t>以及本次活动中所</w:t>
      </w:r>
      <w:r>
        <w:rPr>
          <w:rFonts w:hint="eastAsia"/>
          <w:lang w:eastAsia="zh-CN"/>
        </w:rPr>
        <w:t>涉及</w:t>
      </w:r>
      <w:r>
        <w:rPr>
          <w:rFonts w:hint="eastAsia"/>
        </w:rPr>
        <w:t>的费用及活动</w:t>
      </w:r>
      <w:r>
        <w:rPr>
          <w:rFonts w:hint="eastAsia"/>
          <w:lang w:eastAsia="zh-CN"/>
        </w:rPr>
        <w:t>模式</w:t>
      </w:r>
      <w:r>
        <w:rPr>
          <w:rFonts w:hint="eastAsia"/>
        </w:rPr>
        <w:t>负有保密义务</w:t>
      </w:r>
      <w:r>
        <w:rPr>
          <w:rFonts w:hint="eastAsia"/>
          <w:lang w:eastAsia="zh-CN"/>
        </w:rPr>
        <w:t>，</w:t>
      </w:r>
      <w:r>
        <w:rPr>
          <w:rFonts w:hint="eastAsia"/>
        </w:rPr>
        <w:t>未经其中一方的书面同意，不</w:t>
      </w:r>
      <w:r>
        <w:rPr>
          <w:rFonts w:hint="eastAsia"/>
          <w:lang w:eastAsia="zh-CN"/>
        </w:rPr>
        <w:t>得</w:t>
      </w:r>
      <w:r>
        <w:rPr>
          <w:rFonts w:hint="eastAsia"/>
        </w:rPr>
        <w:t>向</w:t>
      </w:r>
      <w:r>
        <w:rPr>
          <w:rFonts w:hint="eastAsia"/>
          <w:lang w:eastAsia="zh-CN"/>
        </w:rPr>
        <w:t>任何</w:t>
      </w:r>
      <w:r>
        <w:rPr>
          <w:rFonts w:hint="eastAsia"/>
        </w:rPr>
        <w:t>第三方</w:t>
      </w:r>
      <w:r>
        <w:rPr>
          <w:rFonts w:hint="eastAsia"/>
          <w:lang w:eastAsia="zh-CN"/>
        </w:rPr>
        <w:t>透露</w:t>
      </w:r>
      <w:r>
        <w:rPr>
          <w:rFonts w:hint="eastAsia"/>
        </w:rPr>
        <w:t>。任何一方</w:t>
      </w:r>
      <w:r>
        <w:rPr>
          <w:rFonts w:hint="eastAsia"/>
          <w:lang w:eastAsia="zh-CN"/>
        </w:rPr>
        <w:t>违反</w:t>
      </w:r>
      <w:r>
        <w:rPr>
          <w:rFonts w:hint="eastAsia"/>
        </w:rPr>
        <w:t>本条</w:t>
      </w:r>
      <w:r>
        <w:rPr>
          <w:rFonts w:hint="eastAsia"/>
          <w:lang w:eastAsia="zh-CN"/>
        </w:rPr>
        <w:t>约定</w:t>
      </w:r>
      <w:r>
        <w:rPr>
          <w:rFonts w:hint="eastAsia"/>
        </w:rPr>
        <w:t>的，应</w:t>
      </w:r>
      <w:r>
        <w:rPr>
          <w:rFonts w:hint="eastAsia"/>
          <w:lang w:eastAsia="zh-CN"/>
        </w:rPr>
        <w:t>向守约</w:t>
      </w:r>
      <w:r>
        <w:rPr>
          <w:rFonts w:hint="eastAsia"/>
        </w:rPr>
        <w:t>方</w:t>
      </w:r>
      <w:r>
        <w:rPr>
          <w:rFonts w:hint="eastAsia"/>
          <w:lang w:eastAsia="zh-CN"/>
        </w:rPr>
        <w:t>支付人民币叁万元作为违约金。违约金不足以弥补守约方遭受损失的，违约方应承担全部赔偿责任。</w:t>
      </w:r>
    </w:p>
    <w:p>
      <w:pPr>
        <w:numPr>
          <w:ilvl w:val="0"/>
          <w:numId w:val="0"/>
        </w:numPr>
        <w:ind w:firstLine="440" w:firstLineChars="200"/>
        <w:rPr>
          <w:rFonts w:hint="eastAsia"/>
          <w:lang w:val="en-US" w:eastAsia="zh-CN"/>
        </w:rPr>
      </w:pPr>
      <w:r>
        <w:rPr>
          <w:rFonts w:hint="eastAsia" w:eastAsia="宋体"/>
          <w:lang w:val="en-US" w:eastAsia="zh-CN"/>
        </w:rPr>
        <w:t>2、</w:t>
      </w:r>
      <w:r>
        <w:rPr>
          <w:rFonts w:hint="eastAsia"/>
        </w:rPr>
        <w:t>甲方应按合同</w:t>
      </w:r>
      <w:r>
        <w:rPr>
          <w:rFonts w:hint="eastAsia"/>
          <w:lang w:eastAsia="zh-CN"/>
        </w:rPr>
        <w:t>约定</w:t>
      </w:r>
      <w:r>
        <w:rPr>
          <w:rFonts w:hint="eastAsia"/>
        </w:rPr>
        <w:t>按时支付各阶段的合同费用。因甲方不</w:t>
      </w:r>
      <w:r>
        <w:rPr>
          <w:rFonts w:hint="eastAsia"/>
          <w:lang w:eastAsia="zh-CN"/>
        </w:rPr>
        <w:t>按</w:t>
      </w:r>
      <w:r>
        <w:rPr>
          <w:rFonts w:hint="eastAsia"/>
        </w:rPr>
        <w:t>双方</w:t>
      </w:r>
      <w:r>
        <w:rPr>
          <w:rFonts w:hint="eastAsia"/>
          <w:lang w:eastAsia="zh-CN"/>
        </w:rPr>
        <w:t>约定时间支付相应款项的，乙方有权要求甲方限期支付。如逾期十五日仍未支付相应合同款项的，每逾期一日应按照合同总价款的千分之</w:t>
      </w:r>
      <w:r>
        <w:rPr>
          <w:rFonts w:hint="eastAsia"/>
          <w:lang w:val="en-US" w:eastAsia="zh-CN"/>
        </w:rPr>
        <w:t>1的违约金，同时乙方有权视情况中止履行本合同义务，甲方应自行承担全部责任。</w:t>
      </w:r>
    </w:p>
    <w:p>
      <w:pPr>
        <w:numPr>
          <w:ilvl w:val="0"/>
          <w:numId w:val="0"/>
        </w:numPr>
        <w:ind w:firstLine="440" w:firstLineChars="200"/>
        <w:rPr>
          <w:rFonts w:hint="eastAsia"/>
          <w:lang w:val="en-US" w:eastAsia="zh-CN"/>
        </w:rPr>
      </w:pPr>
      <w:r>
        <w:rPr>
          <w:rFonts w:hint="eastAsia"/>
          <w:lang w:val="en-US" w:eastAsia="zh-CN"/>
        </w:rPr>
        <w:t>3、甲乙双方应按照本协议约定履行合同义务，否则视为违约。违约方应承担守约方遭受的全部损失。本协议所述经济损失，如无法计算或者双方达不成一致意见的，违约方应当赔偿的损失包括但不限于收益、利息等直接经济损失及与第三方争议所支付的诉讼费、律师费、保全费、调查费、差旅费等全部费用。</w:t>
      </w:r>
    </w:p>
    <w:p>
      <w:pPr>
        <w:numPr>
          <w:ilvl w:val="0"/>
          <w:numId w:val="7"/>
        </w:numPr>
        <w:rPr>
          <w:rFonts w:hint="eastAsia"/>
          <w:lang w:val="en-US" w:eastAsia="zh-CN"/>
        </w:rPr>
      </w:pPr>
      <w:r>
        <w:rPr>
          <w:rFonts w:hint="eastAsia"/>
          <w:lang w:val="en-US" w:eastAsia="zh-CN"/>
        </w:rPr>
        <w:t>免责条款</w:t>
      </w:r>
    </w:p>
    <w:p>
      <w:pPr>
        <w:numPr>
          <w:ilvl w:val="0"/>
          <w:numId w:val="0"/>
        </w:numPr>
        <w:ind w:firstLine="440" w:firstLineChars="200"/>
        <w:rPr>
          <w:rFonts w:hint="eastAsia"/>
          <w:lang w:val="en-US" w:eastAsia="zh-CN"/>
        </w:rPr>
      </w:pPr>
      <w:r>
        <w:rPr>
          <w:rFonts w:hint="eastAsia"/>
          <w:lang w:val="en-US" w:eastAsia="zh-CN"/>
        </w:rPr>
        <w:t>因自然灾害（如暴雨、地震</w:t>
      </w:r>
      <w:bookmarkStart w:id="0" w:name="_GoBack"/>
      <w:r>
        <w:rPr>
          <w:rFonts w:hint="eastAsia"/>
          <w:lang w:val="en-US" w:eastAsia="zh-CN"/>
        </w:rPr>
        <w:t>、狂风等）、社会异常因素、政府政策变更等不可抗力因素，导致双方继续履行本合同义务将会造成人员伤亡或重大财产损失的，乙方有权中止本合同的相关权利义务，不承担责任。如双方认为仍有必要履行本合同的，不可抗力情形消失后，双方应继续履行本合同。</w:t>
      </w:r>
    </w:p>
    <w:p>
      <w:pPr>
        <w:numPr>
          <w:ilvl w:val="0"/>
          <w:numId w:val="7"/>
        </w:numPr>
        <w:ind w:left="0" w:leftChars="0" w:firstLine="0" w:firstLineChars="0"/>
        <w:rPr>
          <w:rFonts w:hint="eastAsia"/>
          <w:lang w:val="en-US" w:eastAsia="zh-CN"/>
        </w:rPr>
      </w:pPr>
      <w:r>
        <w:rPr>
          <w:rFonts w:hint="eastAsia"/>
          <w:lang w:val="en-US" w:eastAsia="zh-CN"/>
        </w:rPr>
        <w:t>解决合同纠纷的方式</w:t>
      </w:r>
    </w:p>
    <w:p>
      <w:pPr>
        <w:widowControl w:val="0"/>
        <w:numPr>
          <w:ilvl w:val="0"/>
          <w:numId w:val="0"/>
        </w:numPr>
        <w:ind w:firstLine="440" w:firstLineChars="200"/>
        <w:jc w:val="both"/>
        <w:rPr>
          <w:rFonts w:hint="eastAsia"/>
          <w:lang w:val="en-US" w:eastAsia="zh-CN"/>
        </w:rPr>
      </w:pPr>
      <w:r>
        <w:rPr>
          <w:rFonts w:hint="eastAsia"/>
          <w:lang w:val="en-US" w:eastAsia="zh-CN"/>
        </w:rPr>
        <w:t>因履</w:t>
      </w:r>
      <w:bookmarkEnd w:id="0"/>
      <w:r>
        <w:rPr>
          <w:rFonts w:hint="eastAsia"/>
          <w:lang w:val="en-US" w:eastAsia="zh-CN"/>
        </w:rPr>
        <w:t>行本合同双方发生争议的，双方当事人应本着友好互利的原则进行协商，协商不成的，由厦门市集美区人民法院裁判。</w:t>
      </w:r>
    </w:p>
    <w:p>
      <w:pPr>
        <w:widowControl w:val="0"/>
        <w:numPr>
          <w:ilvl w:val="0"/>
          <w:numId w:val="7"/>
        </w:numPr>
        <w:ind w:left="0" w:leftChars="0" w:firstLine="0" w:firstLineChars="0"/>
        <w:jc w:val="both"/>
        <w:rPr>
          <w:rFonts w:hint="eastAsia"/>
          <w:lang w:val="en-US" w:eastAsia="zh-CN"/>
        </w:rPr>
      </w:pPr>
      <w:r>
        <w:rPr>
          <w:rFonts w:hint="eastAsia"/>
          <w:lang w:val="en-US" w:eastAsia="zh-CN"/>
        </w:rPr>
        <w:t>其他</w:t>
      </w:r>
    </w:p>
    <w:p>
      <w:pPr>
        <w:widowControl w:val="0"/>
        <w:numPr>
          <w:ilvl w:val="0"/>
          <w:numId w:val="0"/>
        </w:numPr>
        <w:ind w:firstLine="220" w:firstLineChars="100"/>
        <w:jc w:val="both"/>
        <w:rPr>
          <w:rFonts w:hint="eastAsia"/>
          <w:lang w:val="en-US" w:eastAsia="zh-CN"/>
        </w:rPr>
      </w:pPr>
      <w:r>
        <w:rPr>
          <w:rFonts w:hint="eastAsia"/>
          <w:lang w:val="en-US" w:eastAsia="zh-CN"/>
        </w:rPr>
        <w:t>1、本合同自双方代表签字、盖章付款之日起生效。</w:t>
      </w:r>
    </w:p>
    <w:p>
      <w:pPr>
        <w:widowControl w:val="0"/>
        <w:numPr>
          <w:ilvl w:val="0"/>
          <w:numId w:val="0"/>
        </w:numPr>
        <w:ind w:firstLine="220" w:firstLineChars="100"/>
        <w:jc w:val="both"/>
        <w:rPr>
          <w:rFonts w:hint="eastAsia"/>
          <w:lang w:val="en-US" w:eastAsia="zh-CN"/>
        </w:rPr>
      </w:pPr>
      <w:r>
        <w:rPr>
          <w:rFonts w:hint="eastAsia"/>
          <w:lang w:val="en-US" w:eastAsia="zh-CN"/>
        </w:rPr>
        <w:t>2、本合同条款经公司法务处：厦门易法通律师事务所审核。</w:t>
      </w:r>
    </w:p>
    <w:p>
      <w:pPr>
        <w:widowControl w:val="0"/>
        <w:numPr>
          <w:ilvl w:val="0"/>
          <w:numId w:val="0"/>
        </w:numPr>
        <w:ind w:firstLine="220" w:firstLineChars="100"/>
        <w:jc w:val="both"/>
        <w:rPr>
          <w:rFonts w:hint="eastAsia"/>
          <w:lang w:val="en-US" w:eastAsia="zh-CN"/>
        </w:rPr>
      </w:pPr>
      <w:r>
        <w:rPr>
          <w:rFonts w:hint="eastAsia"/>
          <w:lang w:val="en-US" w:eastAsia="zh-CN"/>
        </w:rPr>
        <w:t>3、本合同一式2份，甲乙双方各持1份（传真或复印件有效），均具有同等法律效力。任何一方无权单方面改变此合同的任何条款。</w:t>
      </w:r>
    </w:p>
    <w:p>
      <w:pPr>
        <w:widowControl w:val="0"/>
        <w:numPr>
          <w:ilvl w:val="0"/>
          <w:numId w:val="0"/>
        </w:numPr>
        <w:ind w:firstLine="220" w:firstLineChars="100"/>
        <w:jc w:val="both"/>
        <w:rPr>
          <w:rFonts w:hint="eastAsia"/>
          <w:lang w:val="en-US" w:eastAsia="zh-CN"/>
        </w:rPr>
      </w:pPr>
      <w:r>
        <w:rPr>
          <w:rFonts w:hint="eastAsia"/>
          <w:lang w:val="en-US" w:eastAsia="zh-CN"/>
        </w:rPr>
        <w:t>4、本合同未尽事宜，双方应友好协商解决并达成补充协议确定。补充协议与本协议具有同等法律效力。补充协议约定与本协议约定不一致的，以补充协议为准。</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甲方：                                                 乙方：</w:t>
      </w:r>
    </w:p>
    <w:p>
      <w:pPr>
        <w:widowControl w:val="0"/>
        <w:numPr>
          <w:ilvl w:val="0"/>
          <w:numId w:val="0"/>
        </w:numPr>
        <w:jc w:val="both"/>
        <w:rPr>
          <w:rFonts w:hint="eastAsia"/>
          <w:lang w:val="en-US" w:eastAsia="zh-CN"/>
        </w:rPr>
      </w:pPr>
      <w:r>
        <w:rPr>
          <w:rFonts w:hint="eastAsia"/>
          <w:lang w:val="en-US" w:eastAsia="zh-CN"/>
        </w:rPr>
        <w:t>代表签字（盖章）：                       代表签字（盖章）：</w:t>
      </w:r>
    </w:p>
    <w:p>
      <w:pPr>
        <w:widowControl w:val="0"/>
        <w:numPr>
          <w:ilvl w:val="0"/>
          <w:numId w:val="0"/>
        </w:numPr>
        <w:jc w:val="both"/>
        <w:rPr>
          <w:rFonts w:hint="eastAsia"/>
          <w:lang w:val="en-US" w:eastAsia="zh-CN"/>
        </w:rPr>
      </w:pPr>
      <w:r>
        <w:rPr>
          <w:rFonts w:hint="eastAsia"/>
          <w:lang w:val="en-US" w:eastAsia="zh-CN"/>
        </w:rPr>
        <w:t>签订日期：                                        签订日期：</w:t>
      </w:r>
    </w:p>
    <w:p>
      <w:pPr>
        <w:widowControl w:val="0"/>
        <w:numPr>
          <w:ilvl w:val="0"/>
          <w:numId w:val="0"/>
        </w:numPr>
        <w:jc w:val="both"/>
      </w:pPr>
      <w:r>
        <w:rPr>
          <w:rFonts w:hint="eastAsia"/>
          <w:lang w:val="en-US" w:eastAsia="zh-CN"/>
        </w:rPr>
        <w:t>签订地点：                                        签订地点：</w:t>
      </w:r>
    </w:p>
    <w:p>
      <w:pPr>
        <w:numPr>
          <w:ilvl w:val="0"/>
          <w:numId w:val="0"/>
        </w:numPr>
        <w:ind w:left="248" w:leftChars="0"/>
        <w:rPr>
          <w:rFonts w:hint="default" w:eastAsia="宋体"/>
          <w:u w:val="none"/>
          <w:lang w:val="en-US" w:eastAsia="zh-CN"/>
        </w:rPr>
      </w:pPr>
    </w:p>
    <w:p>
      <w:pPr>
        <w:numPr>
          <w:ilvl w:val="0"/>
          <w:numId w:val="0"/>
        </w:numPr>
        <w:rPr>
          <w:rFonts w:hint="default" w:eastAsia="宋体"/>
          <w:u w:val="none"/>
          <w:lang w:val="en-US" w:eastAsia="zh-CN"/>
        </w:rPr>
      </w:pPr>
      <w:r>
        <w:rPr>
          <w:rFonts w:hint="eastAsia" w:eastAsia="宋体"/>
          <w:u w:val="none"/>
          <w:lang w:val="en-US" w:eastAsia="zh-CN"/>
        </w:rPr>
        <w:t xml:space="preserve"> </w:t>
      </w:r>
    </w:p>
    <w:p>
      <w:pPr>
        <w:numPr>
          <w:ilvl w:val="0"/>
          <w:numId w:val="0"/>
        </w:numPr>
        <w:ind w:left="347" w:leftChars="0"/>
        <w:rPr>
          <w:rFonts w:hint="default" w:eastAsia="宋体"/>
          <w:u w:val="none"/>
          <w:lang w:val="en-US" w:eastAsia="zh-CN"/>
        </w:rPr>
      </w:pPr>
      <w:r>
        <w:rPr>
          <w:rFonts w:hint="eastAsia" w:eastAsia="宋体"/>
          <w:u w:val="none"/>
          <w:lang w:val="en-US" w:eastAsia="zh-CN"/>
        </w:rPr>
        <w:t xml:space="preserve">                                                           </w:t>
      </w:r>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宋体"/>
    <w:panose1 w:val="00000000000000000000"/>
    <w:charset w:val="86"/>
    <w:family w:val="auto"/>
    <w:pitch w:val="default"/>
    <w:sig w:usb0="00000000" w:usb1="00000000" w:usb2="00000000" w:usb3="00000000" w:csb0="00000000" w:csb1="00000000"/>
  </w:font>
  <w:font w:name="??">
    <w:altName w:val="宋体"/>
    <w:panose1 w:val="00000000000000000000"/>
    <w:charset w:val="86"/>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F0CFB"/>
    <w:multiLevelType w:val="singleLevel"/>
    <w:tmpl w:val="838F0CFB"/>
    <w:lvl w:ilvl="0" w:tentative="0">
      <w:start w:val="1"/>
      <w:numFmt w:val="decimal"/>
      <w:suff w:val="nothing"/>
      <w:lvlText w:val="%1、"/>
      <w:lvlJc w:val="left"/>
      <w:pPr>
        <w:ind w:left="298" w:leftChars="0" w:firstLine="0" w:firstLineChars="0"/>
      </w:pPr>
    </w:lvl>
  </w:abstractNum>
  <w:abstractNum w:abstractNumId="1">
    <w:nsid w:val="8779BD54"/>
    <w:multiLevelType w:val="singleLevel"/>
    <w:tmpl w:val="8779BD54"/>
    <w:lvl w:ilvl="0" w:tentative="0">
      <w:start w:val="1"/>
      <w:numFmt w:val="decimal"/>
      <w:suff w:val="nothing"/>
      <w:lvlText w:val="%1）"/>
      <w:lvlJc w:val="left"/>
      <w:pPr>
        <w:ind w:left="248" w:leftChars="0" w:firstLine="0" w:firstLineChars="0"/>
      </w:pPr>
    </w:lvl>
  </w:abstractNum>
  <w:abstractNum w:abstractNumId="2">
    <w:nsid w:val="A51E64C0"/>
    <w:multiLevelType w:val="singleLevel"/>
    <w:tmpl w:val="A51E64C0"/>
    <w:lvl w:ilvl="0" w:tentative="0">
      <w:start w:val="7"/>
      <w:numFmt w:val="chineseCounting"/>
      <w:suff w:val="nothing"/>
      <w:lvlText w:val="%1、"/>
      <w:lvlJc w:val="left"/>
      <w:rPr>
        <w:rFonts w:hint="eastAsia"/>
      </w:rPr>
    </w:lvl>
  </w:abstractNum>
  <w:abstractNum w:abstractNumId="3">
    <w:nsid w:val="BC1C6BF7"/>
    <w:multiLevelType w:val="singleLevel"/>
    <w:tmpl w:val="BC1C6BF7"/>
    <w:lvl w:ilvl="0" w:tentative="0">
      <w:start w:val="1"/>
      <w:numFmt w:val="decimal"/>
      <w:lvlText w:val="%1."/>
      <w:lvlJc w:val="left"/>
      <w:pPr>
        <w:tabs>
          <w:tab w:val="left" w:pos="312"/>
        </w:tabs>
      </w:pPr>
    </w:lvl>
  </w:abstractNum>
  <w:abstractNum w:abstractNumId="4">
    <w:nsid w:val="F151968F"/>
    <w:multiLevelType w:val="singleLevel"/>
    <w:tmpl w:val="F151968F"/>
    <w:lvl w:ilvl="0" w:tentative="0">
      <w:start w:val="1"/>
      <w:numFmt w:val="decimal"/>
      <w:lvlText w:val="%1."/>
      <w:lvlJc w:val="left"/>
      <w:pPr>
        <w:tabs>
          <w:tab w:val="left" w:pos="312"/>
        </w:tabs>
      </w:pPr>
    </w:lvl>
  </w:abstractNum>
  <w:abstractNum w:abstractNumId="5">
    <w:nsid w:val="2D1DD962"/>
    <w:multiLevelType w:val="singleLevel"/>
    <w:tmpl w:val="2D1DD962"/>
    <w:lvl w:ilvl="0" w:tentative="0">
      <w:start w:val="1"/>
      <w:numFmt w:val="chineseCounting"/>
      <w:suff w:val="nothing"/>
      <w:lvlText w:val="%1、"/>
      <w:lvlJc w:val="left"/>
      <w:rPr>
        <w:rFonts w:hint="eastAsia"/>
      </w:rPr>
    </w:lvl>
  </w:abstractNum>
  <w:abstractNum w:abstractNumId="6">
    <w:nsid w:val="49CC71EB"/>
    <w:multiLevelType w:val="singleLevel"/>
    <w:tmpl w:val="49CC71EB"/>
    <w:lvl w:ilvl="0" w:tentative="0">
      <w:start w:val="1"/>
      <w:numFmt w:val="decimal"/>
      <w:suff w:val="nothing"/>
      <w:lvlText w:val="%1、"/>
      <w:lvlJc w:val="left"/>
      <w:pPr>
        <w:ind w:left="248" w:leftChars="0" w:firstLine="0" w:firstLineChars="0"/>
      </w:p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cumentProtection w:enforcement="0"/>
  <w:defaultTabStop w:val="720"/>
  <w:characterSpacingControl w:val="doNotCompress"/>
  <w:compat>
    <w:useFELayout/>
    <w:compatSetting w:name="compatibilityMode" w:uri="http://schemas.microsoft.com/office/word" w:val="12"/>
  </w:compat>
  <w:rsids>
    <w:rsidRoot w:val="00A94AF2"/>
    <w:rsid w:val="00A02F19"/>
    <w:rsid w:val="00A94AF2"/>
    <w:rsid w:val="4D7D6F46"/>
    <w:rsid w:val="4EFA467A"/>
    <w:rsid w:val="5E7A4159"/>
    <w:rsid w:val="67E62904"/>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officegen</Company>
  <Pages>1</Pages>
  <Words>0</Words>
  <Characters>0</Characters>
  <Lines>1</Lines>
  <Paragraphs>1</Paragraphs>
  <TotalTime>173</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2019-05-27T06:44:00Z</dcterms:created>
  <dc:creator>officegen</dc:creator>
  <cp:lastModifiedBy>鑫宸</cp:lastModifiedBy>
  <cp:lastPrinted>2019-05-28T01:13:00Z</cp:lastPrinted>
  <dcterms:modified xsi:type="dcterms:W3CDTF">2019-05-28T11:16:40Z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