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A7" w:rsidRPr="008D5B1A" w:rsidRDefault="00A8243B" w:rsidP="0088448C">
      <w:pPr>
        <w:spacing w:before="220" w:after="0" w:line="220" w:lineRule="exact"/>
        <w:jc w:val="center"/>
        <w:rPr>
          <w:rFonts w:ascii="宋体" w:eastAsia="宋体" w:hAnsi="宋体" w:hint="eastAsia"/>
          <w:b/>
          <w:sz w:val="32"/>
          <w:szCs w:val="21"/>
        </w:rPr>
      </w:pPr>
      <w:bookmarkStart w:id="0" w:name="_GoBack"/>
      <w:bookmarkEnd w:id="0"/>
      <w:r w:rsidRPr="008D5B1A">
        <w:rPr>
          <w:rFonts w:ascii="宋体" w:eastAsia="宋体" w:hAnsi="宋体" w:hint="eastAsia"/>
          <w:b/>
          <w:sz w:val="32"/>
          <w:szCs w:val="21"/>
        </w:rPr>
        <w:t>印刷制作协议书</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甲方：（以下简称甲方）</w:t>
      </w:r>
    </w:p>
    <w:p w:rsidR="000B2A3C" w:rsidRDefault="00DB6BA8" w:rsidP="0088448C">
      <w:pPr>
        <w:spacing w:before="220" w:after="0" w:line="220" w:lineRule="exact"/>
        <w:rPr>
          <w:rFonts w:ascii="宋体" w:eastAsia="宋体" w:hAnsi="宋体" w:hint="eastAsia"/>
          <w:sz w:val="21"/>
          <w:szCs w:val="21"/>
        </w:rPr>
      </w:pPr>
      <w:r w:rsidRPr="00FC6CB7">
        <w:rPr>
          <w:rFonts w:ascii="宋体" w:eastAsia="宋体" w:hAnsi="宋体" w:hint="eastAsia"/>
          <w:noProof/>
          <w:sz w:val="21"/>
          <w:szCs w:val="21"/>
        </w:rPr>
        <w:pict>
          <v:shapetype id="_x0000_t32" coordsize="21600,21600" o:spt="32" o:oned="t" path="m,l21600,21600e" filled="f">
            <v:path arrowok="t" fillok="f" o:connecttype="none"/>
            <o:lock v:ext="edit" shapetype="t"/>
          </v:shapetype>
          <v:shape id="_x0000_s1027" type="#_x0000_t32" style="position:absolute;margin-left:24pt;margin-top:6pt;width:292.5pt;height:0;z-index:1" o:connectortype="straight"/>
        </w:pict>
      </w:r>
      <w:r w:rsidR="00A8243B" w:rsidRPr="00FC6CB7">
        <w:rPr>
          <w:rFonts w:ascii="宋体" w:eastAsia="宋体" w:hAnsi="宋体" w:hint="eastAsia"/>
          <w:sz w:val="21"/>
          <w:szCs w:val="21"/>
        </w:rPr>
        <w:t>乙方：（以下简称乙方）</w:t>
      </w:r>
    </w:p>
    <w:p w:rsidR="00A8243B" w:rsidRPr="00FC6CB7" w:rsidRDefault="00DB6BA8" w:rsidP="0088448C">
      <w:pPr>
        <w:spacing w:before="220" w:after="0" w:line="220" w:lineRule="exact"/>
        <w:rPr>
          <w:rFonts w:ascii="宋体" w:eastAsia="宋体" w:hAnsi="宋体" w:hint="eastAsia"/>
          <w:sz w:val="21"/>
          <w:szCs w:val="21"/>
        </w:rPr>
      </w:pPr>
      <w:r w:rsidRPr="00FC6CB7">
        <w:rPr>
          <w:rFonts w:ascii="宋体" w:eastAsia="宋体" w:hAnsi="宋体" w:hint="eastAsia"/>
          <w:noProof/>
          <w:sz w:val="21"/>
          <w:szCs w:val="21"/>
        </w:rPr>
        <w:pict>
          <v:shape id="_x0000_s1028" type="#_x0000_t32" style="position:absolute;margin-left:28.5pt;margin-top:6.75pt;width:291.75pt;height:0;z-index:2" o:connectortype="straight"/>
        </w:pict>
      </w:r>
      <w:r w:rsidR="00A8243B" w:rsidRPr="00FC6CB7">
        <w:rPr>
          <w:rFonts w:ascii="宋体" w:eastAsia="宋体" w:hAnsi="宋体" w:hint="eastAsia"/>
          <w:sz w:val="21"/>
          <w:szCs w:val="21"/>
        </w:rPr>
        <w:t>经双方协商，特签署本协议。</w:t>
      </w:r>
    </w:p>
    <w:p w:rsidR="00A8243B" w:rsidRDefault="00A8243B" w:rsidP="0088448C">
      <w:pPr>
        <w:pStyle w:val="a3"/>
        <w:numPr>
          <w:ilvl w:val="0"/>
          <w:numId w:val="1"/>
        </w:numPr>
        <w:spacing w:before="220" w:after="0" w:line="220" w:lineRule="exact"/>
        <w:ind w:firstLineChars="0"/>
        <w:rPr>
          <w:rFonts w:ascii="宋体" w:eastAsia="宋体" w:hAnsi="宋体" w:hint="eastAsia"/>
          <w:sz w:val="21"/>
          <w:szCs w:val="21"/>
        </w:rPr>
      </w:pPr>
      <w:r w:rsidRPr="00FC6CB7">
        <w:rPr>
          <w:rFonts w:ascii="宋体" w:eastAsia="宋体" w:hAnsi="宋体" w:hint="eastAsia"/>
          <w:sz w:val="21"/>
          <w:szCs w:val="21"/>
        </w:rPr>
        <w:t>合同内容：</w:t>
      </w:r>
    </w:p>
    <w:tbl>
      <w:tblPr>
        <w:tblW w:w="11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06"/>
        <w:gridCol w:w="851"/>
        <w:gridCol w:w="3118"/>
        <w:gridCol w:w="709"/>
        <w:gridCol w:w="1382"/>
        <w:gridCol w:w="1275"/>
        <w:gridCol w:w="1594"/>
      </w:tblGrid>
      <w:tr w:rsidR="00990F0D" w:rsidRPr="00FC6CB7" w:rsidTr="00990F0D">
        <w:trPr>
          <w:trHeight w:val="445"/>
          <w:jc w:val="center"/>
        </w:trPr>
        <w:tc>
          <w:tcPr>
            <w:tcW w:w="1560"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印刷品名称</w:t>
            </w:r>
          </w:p>
        </w:tc>
        <w:tc>
          <w:tcPr>
            <w:tcW w:w="1206"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规格</w:t>
            </w:r>
            <w:r>
              <w:rPr>
                <w:rFonts w:ascii="宋体" w:eastAsia="宋体" w:hAnsi="宋体" w:hint="eastAsia"/>
                <w:b/>
                <w:sz w:val="21"/>
                <w:szCs w:val="21"/>
              </w:rPr>
              <w:t>(mm)</w:t>
            </w:r>
          </w:p>
        </w:tc>
        <w:tc>
          <w:tcPr>
            <w:tcW w:w="851"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数量</w:t>
            </w:r>
          </w:p>
        </w:tc>
        <w:tc>
          <w:tcPr>
            <w:tcW w:w="3118"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Pr>
                <w:rFonts w:ascii="宋体" w:eastAsia="宋体" w:hAnsi="宋体" w:hint="eastAsia"/>
                <w:b/>
                <w:sz w:val="21"/>
                <w:szCs w:val="21"/>
              </w:rPr>
              <w:t>材质</w:t>
            </w:r>
          </w:p>
        </w:tc>
        <w:tc>
          <w:tcPr>
            <w:tcW w:w="709"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印色</w:t>
            </w:r>
          </w:p>
        </w:tc>
        <w:tc>
          <w:tcPr>
            <w:tcW w:w="1382"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单价</w:t>
            </w:r>
            <w:r>
              <w:rPr>
                <w:rFonts w:ascii="宋体" w:eastAsia="宋体" w:hAnsi="宋体" w:hint="eastAsia"/>
                <w:b/>
                <w:sz w:val="21"/>
                <w:szCs w:val="21"/>
              </w:rPr>
              <w:t>/款</w:t>
            </w:r>
          </w:p>
        </w:tc>
        <w:tc>
          <w:tcPr>
            <w:tcW w:w="1275" w:type="dxa"/>
            <w:vAlign w:val="center"/>
          </w:tcPr>
          <w:p w:rsidR="00990F0D" w:rsidRPr="00FC6CB7" w:rsidRDefault="00990F0D" w:rsidP="0088448C">
            <w:pPr>
              <w:spacing w:before="220" w:after="0" w:line="220" w:lineRule="exact"/>
              <w:jc w:val="center"/>
              <w:rPr>
                <w:rFonts w:ascii="宋体" w:eastAsia="宋体" w:hAnsi="宋体" w:hint="eastAsia"/>
                <w:b/>
                <w:sz w:val="21"/>
                <w:szCs w:val="21"/>
              </w:rPr>
            </w:pPr>
            <w:r w:rsidRPr="00FC6CB7">
              <w:rPr>
                <w:rFonts w:ascii="宋体" w:eastAsia="宋体" w:hAnsi="宋体" w:hint="eastAsia"/>
                <w:b/>
                <w:sz w:val="21"/>
                <w:szCs w:val="21"/>
              </w:rPr>
              <w:t>总价</w:t>
            </w:r>
          </w:p>
        </w:tc>
        <w:tc>
          <w:tcPr>
            <w:tcW w:w="1594" w:type="dxa"/>
          </w:tcPr>
          <w:p w:rsidR="00990F0D" w:rsidRDefault="00990F0D" w:rsidP="00990F0D">
            <w:pPr>
              <w:spacing w:before="220" w:after="0" w:line="220" w:lineRule="exact"/>
              <w:jc w:val="center"/>
              <w:rPr>
                <w:rFonts w:ascii="宋体" w:eastAsia="宋体" w:hAnsi="宋体" w:hint="eastAsia"/>
                <w:b/>
                <w:sz w:val="21"/>
                <w:szCs w:val="21"/>
              </w:rPr>
            </w:pPr>
            <w:r>
              <w:rPr>
                <w:rFonts w:ascii="宋体" w:eastAsia="宋体" w:hAnsi="宋体" w:hint="eastAsia"/>
                <w:b/>
                <w:sz w:val="21"/>
                <w:szCs w:val="21"/>
              </w:rPr>
              <w:t>交货时间</w:t>
            </w:r>
          </w:p>
          <w:p w:rsidR="00990F0D" w:rsidRPr="00FC6CB7" w:rsidRDefault="00990F0D" w:rsidP="00990F0D">
            <w:pPr>
              <w:spacing w:before="220" w:after="0" w:line="220" w:lineRule="exact"/>
              <w:jc w:val="center"/>
              <w:rPr>
                <w:rFonts w:ascii="宋体" w:eastAsia="宋体" w:hAnsi="宋体" w:hint="eastAsia"/>
                <w:b/>
                <w:sz w:val="21"/>
                <w:szCs w:val="21"/>
              </w:rPr>
            </w:pPr>
            <w:r>
              <w:rPr>
                <w:rFonts w:ascii="宋体" w:eastAsia="宋体" w:hAnsi="宋体" w:hint="eastAsia"/>
                <w:b/>
                <w:sz w:val="21"/>
                <w:szCs w:val="21"/>
              </w:rPr>
              <w:t>订稿付订金后</w:t>
            </w:r>
          </w:p>
        </w:tc>
      </w:tr>
      <w:tr w:rsidR="00990F0D" w:rsidRPr="00FC6CB7" w:rsidTr="00990F0D">
        <w:trPr>
          <w:trHeight w:val="683"/>
          <w:jc w:val="center"/>
        </w:trPr>
        <w:tc>
          <w:tcPr>
            <w:tcW w:w="1560" w:type="dxa"/>
            <w:vAlign w:val="center"/>
          </w:tcPr>
          <w:p w:rsidR="00990F0D" w:rsidRPr="001D004C" w:rsidRDefault="00990F0D" w:rsidP="00237B04">
            <w:pPr>
              <w:spacing w:before="220" w:after="0" w:line="220" w:lineRule="exact"/>
              <w:rPr>
                <w:rFonts w:ascii="宋体" w:eastAsia="宋体" w:hAnsi="宋体" w:hint="eastAsia"/>
                <w:sz w:val="21"/>
                <w:szCs w:val="21"/>
              </w:rPr>
            </w:pPr>
          </w:p>
        </w:tc>
        <w:tc>
          <w:tcPr>
            <w:tcW w:w="1206" w:type="dxa"/>
            <w:vAlign w:val="center"/>
          </w:tcPr>
          <w:p w:rsidR="00990F0D" w:rsidRPr="002E7A0C" w:rsidRDefault="00990F0D" w:rsidP="00E714B0">
            <w:pPr>
              <w:jc w:val="both"/>
              <w:rPr>
                <w:rFonts w:ascii="宋体" w:eastAsia="宋体" w:hAnsi="宋体" w:cs="宋体" w:hint="eastAsia"/>
                <w:color w:val="000000"/>
              </w:rPr>
            </w:pPr>
          </w:p>
        </w:tc>
        <w:tc>
          <w:tcPr>
            <w:tcW w:w="851" w:type="dxa"/>
            <w:vAlign w:val="center"/>
          </w:tcPr>
          <w:p w:rsidR="00990F0D" w:rsidRPr="00FC6CB7" w:rsidRDefault="00990F0D" w:rsidP="00F841D2">
            <w:pPr>
              <w:spacing w:before="220" w:after="0" w:line="220" w:lineRule="exact"/>
              <w:rPr>
                <w:rFonts w:ascii="宋体" w:eastAsia="宋体" w:hAnsi="宋体" w:hint="eastAsia"/>
                <w:sz w:val="21"/>
                <w:szCs w:val="21"/>
              </w:rPr>
            </w:pPr>
          </w:p>
        </w:tc>
        <w:tc>
          <w:tcPr>
            <w:tcW w:w="3118" w:type="dxa"/>
            <w:vAlign w:val="center"/>
          </w:tcPr>
          <w:p w:rsidR="00990F0D" w:rsidRPr="00FC6CB7" w:rsidRDefault="00990F0D" w:rsidP="00990F0D">
            <w:pPr>
              <w:spacing w:before="220" w:after="0" w:line="220" w:lineRule="exact"/>
              <w:rPr>
                <w:rFonts w:ascii="宋体" w:eastAsia="宋体" w:hAnsi="宋体" w:hint="eastAsia"/>
                <w:sz w:val="21"/>
                <w:szCs w:val="21"/>
              </w:rPr>
            </w:pPr>
          </w:p>
        </w:tc>
        <w:tc>
          <w:tcPr>
            <w:tcW w:w="709" w:type="dxa"/>
            <w:vAlign w:val="center"/>
          </w:tcPr>
          <w:p w:rsidR="00990F0D" w:rsidRPr="00FC6CB7" w:rsidRDefault="00990F0D" w:rsidP="00193F3A">
            <w:pPr>
              <w:spacing w:before="220" w:after="0" w:line="220" w:lineRule="exact"/>
              <w:rPr>
                <w:rFonts w:ascii="宋体" w:eastAsia="宋体" w:hAnsi="宋体" w:hint="eastAsia"/>
                <w:sz w:val="21"/>
                <w:szCs w:val="21"/>
              </w:rPr>
            </w:pPr>
          </w:p>
        </w:tc>
        <w:tc>
          <w:tcPr>
            <w:tcW w:w="1382" w:type="dxa"/>
            <w:vAlign w:val="center"/>
          </w:tcPr>
          <w:p w:rsidR="00990F0D" w:rsidRPr="00FC6CB7" w:rsidRDefault="00990F0D" w:rsidP="00F841D2">
            <w:pPr>
              <w:spacing w:before="220" w:after="0" w:line="220" w:lineRule="exact"/>
              <w:rPr>
                <w:rFonts w:ascii="宋体" w:eastAsia="宋体" w:hAnsi="宋体" w:hint="eastAsia"/>
                <w:sz w:val="21"/>
                <w:szCs w:val="21"/>
              </w:rPr>
            </w:pPr>
          </w:p>
        </w:tc>
        <w:tc>
          <w:tcPr>
            <w:tcW w:w="1275" w:type="dxa"/>
            <w:vAlign w:val="center"/>
          </w:tcPr>
          <w:p w:rsidR="00990F0D" w:rsidRPr="00FC6CB7" w:rsidRDefault="00990F0D" w:rsidP="00A3037C">
            <w:pPr>
              <w:spacing w:before="220" w:after="0" w:line="220" w:lineRule="exact"/>
              <w:rPr>
                <w:rFonts w:ascii="宋体" w:eastAsia="宋体" w:hAnsi="宋体" w:hint="eastAsia"/>
                <w:sz w:val="21"/>
                <w:szCs w:val="21"/>
              </w:rPr>
            </w:pPr>
          </w:p>
        </w:tc>
        <w:tc>
          <w:tcPr>
            <w:tcW w:w="1594" w:type="dxa"/>
          </w:tcPr>
          <w:p w:rsidR="00990F0D" w:rsidRDefault="00990F0D" w:rsidP="00A3037C">
            <w:pPr>
              <w:spacing w:before="220" w:after="0" w:line="220" w:lineRule="exact"/>
              <w:rPr>
                <w:rFonts w:ascii="宋体" w:eastAsia="宋体" w:hAnsi="宋体" w:hint="eastAsia"/>
                <w:sz w:val="21"/>
                <w:szCs w:val="21"/>
              </w:rPr>
            </w:pPr>
          </w:p>
        </w:tc>
      </w:tr>
      <w:tr w:rsidR="00990F0D" w:rsidRPr="00FC6CB7" w:rsidTr="00990F0D">
        <w:trPr>
          <w:trHeight w:val="683"/>
          <w:jc w:val="center"/>
        </w:trPr>
        <w:tc>
          <w:tcPr>
            <w:tcW w:w="1560" w:type="dxa"/>
            <w:vAlign w:val="center"/>
          </w:tcPr>
          <w:p w:rsidR="00990F0D" w:rsidRPr="001D004C" w:rsidRDefault="00990F0D" w:rsidP="008D16BD">
            <w:pPr>
              <w:spacing w:before="220" w:after="0" w:line="220" w:lineRule="exact"/>
              <w:rPr>
                <w:rFonts w:ascii="宋体" w:eastAsia="宋体" w:hAnsi="宋体" w:hint="eastAsia"/>
                <w:sz w:val="21"/>
                <w:szCs w:val="21"/>
              </w:rPr>
            </w:pPr>
          </w:p>
        </w:tc>
        <w:tc>
          <w:tcPr>
            <w:tcW w:w="1206" w:type="dxa"/>
            <w:vAlign w:val="center"/>
          </w:tcPr>
          <w:p w:rsidR="00990F0D" w:rsidRPr="002E7A0C" w:rsidRDefault="00990F0D" w:rsidP="008D16BD">
            <w:pPr>
              <w:jc w:val="both"/>
              <w:rPr>
                <w:rFonts w:ascii="宋体" w:eastAsia="宋体" w:hAnsi="宋体" w:cs="宋体" w:hint="eastAsia"/>
                <w:color w:val="000000"/>
              </w:rPr>
            </w:pPr>
          </w:p>
        </w:tc>
        <w:tc>
          <w:tcPr>
            <w:tcW w:w="851" w:type="dxa"/>
            <w:vAlign w:val="center"/>
          </w:tcPr>
          <w:p w:rsidR="00990F0D" w:rsidRPr="00FC6CB7" w:rsidRDefault="00990F0D" w:rsidP="008D16BD">
            <w:pPr>
              <w:spacing w:before="220" w:after="0" w:line="220" w:lineRule="exact"/>
              <w:rPr>
                <w:rFonts w:ascii="宋体" w:eastAsia="宋体" w:hAnsi="宋体" w:hint="eastAsia"/>
                <w:sz w:val="21"/>
                <w:szCs w:val="21"/>
              </w:rPr>
            </w:pPr>
          </w:p>
        </w:tc>
        <w:tc>
          <w:tcPr>
            <w:tcW w:w="3118" w:type="dxa"/>
            <w:vAlign w:val="center"/>
          </w:tcPr>
          <w:p w:rsidR="00990F0D" w:rsidRPr="00FC6CB7" w:rsidRDefault="00990F0D" w:rsidP="00990F0D">
            <w:pPr>
              <w:spacing w:before="220" w:after="0" w:line="220" w:lineRule="exact"/>
              <w:rPr>
                <w:rFonts w:ascii="宋体" w:eastAsia="宋体" w:hAnsi="宋体" w:hint="eastAsia"/>
                <w:sz w:val="21"/>
                <w:szCs w:val="21"/>
              </w:rPr>
            </w:pPr>
          </w:p>
        </w:tc>
        <w:tc>
          <w:tcPr>
            <w:tcW w:w="709" w:type="dxa"/>
            <w:vAlign w:val="center"/>
          </w:tcPr>
          <w:p w:rsidR="00990F0D" w:rsidRPr="00FC6CB7" w:rsidRDefault="00990F0D" w:rsidP="008D16BD">
            <w:pPr>
              <w:spacing w:before="220" w:after="0" w:line="220" w:lineRule="exact"/>
              <w:rPr>
                <w:rFonts w:ascii="宋体" w:eastAsia="宋体" w:hAnsi="宋体" w:hint="eastAsia"/>
                <w:sz w:val="21"/>
                <w:szCs w:val="21"/>
              </w:rPr>
            </w:pPr>
          </w:p>
        </w:tc>
        <w:tc>
          <w:tcPr>
            <w:tcW w:w="1382" w:type="dxa"/>
            <w:vAlign w:val="center"/>
          </w:tcPr>
          <w:p w:rsidR="00990F0D" w:rsidRPr="00FC6CB7" w:rsidRDefault="00990F0D" w:rsidP="00990F0D">
            <w:pPr>
              <w:spacing w:before="220" w:after="0" w:line="220" w:lineRule="exact"/>
              <w:rPr>
                <w:rFonts w:ascii="宋体" w:eastAsia="宋体" w:hAnsi="宋体" w:hint="eastAsia"/>
                <w:sz w:val="21"/>
                <w:szCs w:val="21"/>
              </w:rPr>
            </w:pPr>
          </w:p>
        </w:tc>
        <w:tc>
          <w:tcPr>
            <w:tcW w:w="1275" w:type="dxa"/>
            <w:vAlign w:val="center"/>
          </w:tcPr>
          <w:p w:rsidR="00990F0D" w:rsidRPr="00FC6CB7" w:rsidRDefault="00990F0D" w:rsidP="008D16BD">
            <w:pPr>
              <w:spacing w:before="220" w:after="0" w:line="220" w:lineRule="exact"/>
              <w:rPr>
                <w:rFonts w:ascii="宋体" w:eastAsia="宋体" w:hAnsi="宋体" w:hint="eastAsia"/>
                <w:sz w:val="21"/>
                <w:szCs w:val="21"/>
              </w:rPr>
            </w:pPr>
          </w:p>
        </w:tc>
        <w:tc>
          <w:tcPr>
            <w:tcW w:w="1594" w:type="dxa"/>
          </w:tcPr>
          <w:p w:rsidR="00990F0D" w:rsidRDefault="00990F0D" w:rsidP="00990F0D">
            <w:pPr>
              <w:spacing w:before="220" w:after="0" w:line="220" w:lineRule="exact"/>
              <w:rPr>
                <w:rFonts w:ascii="宋体" w:eastAsia="宋体" w:hAnsi="宋体" w:hint="eastAsia"/>
                <w:sz w:val="21"/>
                <w:szCs w:val="21"/>
              </w:rPr>
            </w:pPr>
          </w:p>
        </w:tc>
      </w:tr>
      <w:tr w:rsidR="00990F0D" w:rsidRPr="00FC6CB7" w:rsidTr="00990F0D">
        <w:trPr>
          <w:trHeight w:val="706"/>
          <w:jc w:val="center"/>
        </w:trPr>
        <w:tc>
          <w:tcPr>
            <w:tcW w:w="1560" w:type="dxa"/>
            <w:vAlign w:val="center"/>
          </w:tcPr>
          <w:p w:rsidR="00990F0D" w:rsidRPr="001D004C" w:rsidRDefault="00990F0D" w:rsidP="00237B04">
            <w:pPr>
              <w:spacing w:before="220" w:after="0" w:line="220" w:lineRule="exact"/>
              <w:rPr>
                <w:rFonts w:ascii="宋体" w:eastAsia="宋体" w:hAnsi="宋体" w:hint="eastAsia"/>
                <w:sz w:val="21"/>
                <w:szCs w:val="21"/>
              </w:rPr>
            </w:pPr>
          </w:p>
        </w:tc>
        <w:tc>
          <w:tcPr>
            <w:tcW w:w="1206" w:type="dxa"/>
            <w:vAlign w:val="center"/>
          </w:tcPr>
          <w:p w:rsidR="00990F0D" w:rsidRPr="002E7A0C" w:rsidRDefault="00990F0D" w:rsidP="00E714B0">
            <w:pPr>
              <w:jc w:val="both"/>
              <w:rPr>
                <w:rFonts w:ascii="宋体" w:eastAsia="宋体" w:hAnsi="宋体" w:cs="宋体" w:hint="eastAsia"/>
                <w:color w:val="000000"/>
                <w:sz w:val="20"/>
                <w:szCs w:val="20"/>
              </w:rPr>
            </w:pPr>
          </w:p>
        </w:tc>
        <w:tc>
          <w:tcPr>
            <w:tcW w:w="851" w:type="dxa"/>
            <w:vAlign w:val="center"/>
          </w:tcPr>
          <w:p w:rsidR="00990F0D" w:rsidRPr="00FC6CB7" w:rsidRDefault="00990F0D" w:rsidP="0088448C">
            <w:pPr>
              <w:spacing w:before="220" w:after="0" w:line="220" w:lineRule="exact"/>
              <w:rPr>
                <w:rFonts w:ascii="宋体" w:eastAsia="宋体" w:hAnsi="宋体" w:hint="eastAsia"/>
                <w:sz w:val="21"/>
                <w:szCs w:val="21"/>
              </w:rPr>
            </w:pPr>
          </w:p>
        </w:tc>
        <w:tc>
          <w:tcPr>
            <w:tcW w:w="3118" w:type="dxa"/>
            <w:vAlign w:val="center"/>
          </w:tcPr>
          <w:p w:rsidR="00990F0D" w:rsidRPr="00FC6CB7" w:rsidRDefault="00990F0D" w:rsidP="00AF5AAD">
            <w:pPr>
              <w:spacing w:before="220" w:after="0" w:line="220" w:lineRule="exact"/>
              <w:rPr>
                <w:rFonts w:ascii="宋体" w:eastAsia="宋体" w:hAnsi="宋体" w:hint="eastAsia"/>
                <w:sz w:val="21"/>
                <w:szCs w:val="21"/>
              </w:rPr>
            </w:pPr>
          </w:p>
        </w:tc>
        <w:tc>
          <w:tcPr>
            <w:tcW w:w="709" w:type="dxa"/>
            <w:vAlign w:val="center"/>
          </w:tcPr>
          <w:p w:rsidR="00990F0D" w:rsidRPr="00FC6CB7" w:rsidRDefault="00990F0D" w:rsidP="00193F3A">
            <w:pPr>
              <w:spacing w:before="220" w:after="0" w:line="220" w:lineRule="exact"/>
              <w:rPr>
                <w:rFonts w:ascii="宋体" w:eastAsia="宋体" w:hAnsi="宋体" w:hint="eastAsia"/>
                <w:sz w:val="21"/>
                <w:szCs w:val="21"/>
              </w:rPr>
            </w:pPr>
          </w:p>
        </w:tc>
        <w:tc>
          <w:tcPr>
            <w:tcW w:w="1382" w:type="dxa"/>
            <w:vAlign w:val="center"/>
          </w:tcPr>
          <w:p w:rsidR="00990F0D" w:rsidRPr="00FC6CB7" w:rsidRDefault="00990F0D" w:rsidP="00644678">
            <w:pPr>
              <w:spacing w:before="220" w:after="0" w:line="220" w:lineRule="exact"/>
              <w:rPr>
                <w:rFonts w:ascii="宋体" w:eastAsia="宋体" w:hAnsi="宋体" w:hint="eastAsia"/>
                <w:sz w:val="21"/>
                <w:szCs w:val="21"/>
              </w:rPr>
            </w:pPr>
          </w:p>
        </w:tc>
        <w:tc>
          <w:tcPr>
            <w:tcW w:w="1275" w:type="dxa"/>
            <w:vAlign w:val="center"/>
          </w:tcPr>
          <w:p w:rsidR="00990F0D" w:rsidRPr="00FC6CB7" w:rsidRDefault="00990F0D" w:rsidP="0088448C">
            <w:pPr>
              <w:spacing w:before="220" w:after="0" w:line="220" w:lineRule="exact"/>
              <w:rPr>
                <w:rFonts w:ascii="宋体" w:eastAsia="宋体" w:hAnsi="宋体" w:hint="eastAsia"/>
                <w:sz w:val="21"/>
                <w:szCs w:val="21"/>
              </w:rPr>
            </w:pPr>
          </w:p>
        </w:tc>
        <w:tc>
          <w:tcPr>
            <w:tcW w:w="1594" w:type="dxa"/>
          </w:tcPr>
          <w:p w:rsidR="00990F0D" w:rsidRDefault="00990F0D" w:rsidP="0088448C">
            <w:pPr>
              <w:spacing w:before="220" w:after="0" w:line="220" w:lineRule="exact"/>
              <w:rPr>
                <w:rFonts w:ascii="宋体" w:eastAsia="宋体" w:hAnsi="宋体" w:hint="eastAsia"/>
                <w:sz w:val="21"/>
                <w:szCs w:val="21"/>
              </w:rPr>
            </w:pPr>
          </w:p>
        </w:tc>
      </w:tr>
    </w:tbl>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二、其他事项:</w:t>
      </w:r>
    </w:p>
    <w:p w:rsidR="0065094D" w:rsidRPr="00FC6CB7" w:rsidRDefault="0065094D" w:rsidP="0088448C">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sz w:val="21"/>
          <w:szCs w:val="21"/>
        </w:rPr>
        <w:t>总价：</w:t>
      </w:r>
      <w:r w:rsidR="00C96353">
        <w:rPr>
          <w:rFonts w:ascii="宋体" w:eastAsia="宋体" w:hAnsi="宋体" w:hint="eastAsia"/>
          <w:sz w:val="21"/>
          <w:szCs w:val="21"/>
        </w:rPr>
        <w:t xml:space="preserve">_________________________________________________________________                                </w:t>
      </w:r>
      <w:r w:rsidR="004B6DB2" w:rsidRPr="00FC6CB7">
        <w:rPr>
          <w:rFonts w:ascii="宋体" w:eastAsia="宋体" w:hAnsi="宋体" w:hint="eastAsia"/>
          <w:sz w:val="21"/>
          <w:szCs w:val="21"/>
          <w:u w:val="single"/>
        </w:rPr>
        <w:t xml:space="preserve">         </w:t>
      </w:r>
      <w:r w:rsidRPr="00FC6CB7">
        <w:rPr>
          <w:rFonts w:ascii="宋体" w:eastAsia="宋体" w:hAnsi="宋体" w:hint="eastAsia"/>
          <w:sz w:val="21"/>
          <w:szCs w:val="21"/>
          <w:u w:val="single"/>
        </w:rPr>
        <w:t xml:space="preserve">          </w:t>
      </w:r>
    </w:p>
    <w:p w:rsidR="00A8243B" w:rsidRPr="00B2584F" w:rsidRDefault="00A8243B" w:rsidP="00B2584F">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sz w:val="21"/>
          <w:szCs w:val="21"/>
        </w:rPr>
        <w:t xml:space="preserve">预付50%定金：  </w:t>
      </w:r>
      <w:r w:rsidR="004B6DB2" w:rsidRPr="00B2584F">
        <w:rPr>
          <w:rFonts w:ascii="宋体" w:eastAsia="宋体" w:hAnsi="宋体" w:hint="eastAsia"/>
          <w:sz w:val="21"/>
          <w:szCs w:val="21"/>
        </w:rPr>
        <w:t xml:space="preserve">           </w:t>
      </w:r>
      <w:r w:rsidR="00C96353">
        <w:rPr>
          <w:rFonts w:ascii="宋体" w:eastAsia="宋体" w:hAnsi="宋体" w:hint="eastAsia"/>
          <w:sz w:val="21"/>
          <w:szCs w:val="21"/>
        </w:rPr>
        <w:t xml:space="preserve">                                            </w:t>
      </w:r>
    </w:p>
    <w:p w:rsidR="00FC6CB7" w:rsidRPr="00FC6CB7" w:rsidRDefault="00DB6BA8" w:rsidP="0088448C">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noProof/>
          <w:sz w:val="21"/>
          <w:szCs w:val="21"/>
        </w:rPr>
        <w:pict>
          <v:shape id="_x0000_s1029" type="#_x0000_t32" style="position:absolute;left:0;text-align:left;margin-left:96pt;margin-top:1.15pt;width:292.5pt;height:0;z-index:3" o:connectortype="straight"/>
        </w:pict>
      </w:r>
      <w:r w:rsidR="00A8243B" w:rsidRPr="00FC6CB7">
        <w:rPr>
          <w:rFonts w:ascii="宋体" w:eastAsia="宋体" w:hAnsi="宋体" w:hint="eastAsia"/>
          <w:sz w:val="21"/>
          <w:szCs w:val="21"/>
        </w:rPr>
        <w:t>交货日期：</w:t>
      </w:r>
      <w:r w:rsidR="00C96353">
        <w:rPr>
          <w:rFonts w:ascii="宋体" w:eastAsia="宋体" w:hAnsi="宋体" w:hint="eastAsia"/>
          <w:sz w:val="21"/>
          <w:szCs w:val="21"/>
        </w:rPr>
        <w:t>_________</w:t>
      </w:r>
      <w:r w:rsidR="00A8243B" w:rsidRPr="00FC6CB7">
        <w:rPr>
          <w:rFonts w:ascii="宋体" w:eastAsia="宋体" w:hAnsi="宋体" w:hint="eastAsia"/>
          <w:sz w:val="21"/>
          <w:szCs w:val="21"/>
        </w:rPr>
        <w:t>年</w:t>
      </w:r>
      <w:r w:rsidR="00C96353">
        <w:rPr>
          <w:rFonts w:ascii="宋体" w:eastAsia="宋体" w:hAnsi="宋体" w:hint="eastAsia"/>
          <w:sz w:val="21"/>
          <w:szCs w:val="21"/>
        </w:rPr>
        <w:t>_____</w:t>
      </w:r>
      <w:r w:rsidR="00FC6CB7" w:rsidRPr="00FC6CB7">
        <w:rPr>
          <w:rFonts w:ascii="宋体" w:eastAsia="宋体" w:hAnsi="宋体" w:hint="eastAsia"/>
          <w:sz w:val="21"/>
          <w:szCs w:val="21"/>
        </w:rPr>
        <w:t xml:space="preserve"> </w:t>
      </w:r>
      <w:r w:rsidR="00A8243B" w:rsidRPr="00FC6CB7">
        <w:rPr>
          <w:rFonts w:ascii="宋体" w:eastAsia="宋体" w:hAnsi="宋体" w:hint="eastAsia"/>
          <w:sz w:val="21"/>
          <w:szCs w:val="21"/>
        </w:rPr>
        <w:t>月</w:t>
      </w:r>
      <w:r w:rsidR="00C96353">
        <w:rPr>
          <w:rFonts w:ascii="宋体" w:eastAsia="宋体" w:hAnsi="宋体" w:hint="eastAsia"/>
          <w:sz w:val="21"/>
          <w:szCs w:val="21"/>
        </w:rPr>
        <w:t>_____</w:t>
      </w:r>
      <w:r w:rsidR="00A8243B" w:rsidRPr="00FC6CB7">
        <w:rPr>
          <w:rFonts w:ascii="宋体" w:eastAsia="宋体" w:hAnsi="宋体" w:hint="eastAsia"/>
          <w:sz w:val="21"/>
          <w:szCs w:val="21"/>
        </w:rPr>
        <w:t xml:space="preserve">日前      </w:t>
      </w:r>
      <w:r w:rsidR="00FC6CB7" w:rsidRPr="00FC6CB7">
        <w:rPr>
          <w:rFonts w:ascii="宋体" w:eastAsia="宋体" w:hAnsi="宋体" w:hint="eastAsia"/>
          <w:sz w:val="21"/>
          <w:szCs w:val="21"/>
        </w:rPr>
        <w:t xml:space="preserve"> </w:t>
      </w:r>
    </w:p>
    <w:p w:rsidR="00A8243B" w:rsidRPr="00FC6CB7" w:rsidRDefault="00A8243B" w:rsidP="0088448C">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sz w:val="21"/>
          <w:szCs w:val="21"/>
        </w:rPr>
        <w:t xml:space="preserve">运输方式：送货     </w:t>
      </w:r>
    </w:p>
    <w:p w:rsidR="00FC6CB7" w:rsidRPr="00FC6CB7" w:rsidRDefault="00A8243B" w:rsidP="0088448C">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sz w:val="21"/>
          <w:szCs w:val="21"/>
        </w:rPr>
        <w:t>结算方式：</w:t>
      </w:r>
      <w:r w:rsidR="006755A7" w:rsidRPr="00FC6CB7">
        <w:rPr>
          <w:rFonts w:ascii="宋体" w:eastAsia="宋体" w:hAnsi="宋体" w:hint="eastAsia"/>
          <w:sz w:val="21"/>
          <w:szCs w:val="21"/>
        </w:rPr>
        <w:t xml:space="preserve">  </w:t>
      </w:r>
      <w:r w:rsidR="00E305A6">
        <w:rPr>
          <w:rFonts w:ascii="宋体" w:eastAsia="宋体" w:hAnsi="宋体" w:hint="eastAsia"/>
          <w:sz w:val="21"/>
          <w:szCs w:val="21"/>
        </w:rPr>
        <w:t>电汇</w:t>
      </w:r>
      <w:r w:rsidR="006F77F1" w:rsidRPr="00FC6CB7">
        <w:rPr>
          <w:rFonts w:ascii="宋体" w:eastAsia="宋体" w:hAnsi="宋体" w:hint="eastAsia"/>
          <w:sz w:val="21"/>
          <w:szCs w:val="21"/>
        </w:rPr>
        <w:t>;</w:t>
      </w:r>
      <w:r w:rsidRPr="00FC6CB7">
        <w:rPr>
          <w:rFonts w:ascii="宋体" w:eastAsia="宋体" w:hAnsi="宋体" w:hint="eastAsia"/>
          <w:sz w:val="21"/>
          <w:szCs w:val="21"/>
        </w:rPr>
        <w:t xml:space="preserve">            </w:t>
      </w:r>
    </w:p>
    <w:p w:rsidR="00A8243B" w:rsidRPr="00FC6CB7" w:rsidRDefault="00A8243B" w:rsidP="0088448C">
      <w:pPr>
        <w:numPr>
          <w:ilvl w:val="0"/>
          <w:numId w:val="3"/>
        </w:numPr>
        <w:spacing w:before="220" w:after="0" w:line="220" w:lineRule="exact"/>
        <w:rPr>
          <w:rFonts w:ascii="宋体" w:eastAsia="宋体" w:hAnsi="宋体" w:hint="eastAsia"/>
          <w:sz w:val="21"/>
          <w:szCs w:val="21"/>
        </w:rPr>
      </w:pPr>
      <w:r w:rsidRPr="00FC6CB7">
        <w:rPr>
          <w:rFonts w:ascii="宋体" w:eastAsia="宋体" w:hAnsi="宋体" w:hint="eastAsia"/>
          <w:sz w:val="21"/>
          <w:szCs w:val="21"/>
        </w:rPr>
        <w:t>结算时间：验货无误</w:t>
      </w:r>
      <w:r w:rsidR="004B6DB2" w:rsidRPr="00FC6CB7">
        <w:rPr>
          <w:rFonts w:ascii="宋体" w:eastAsia="宋体" w:hAnsi="宋体" w:hint="eastAsia"/>
          <w:sz w:val="21"/>
          <w:szCs w:val="21"/>
        </w:rPr>
        <w:t>收到发票后</w:t>
      </w:r>
      <w:r w:rsidR="00D96387" w:rsidRPr="00FC6CB7">
        <w:rPr>
          <w:rFonts w:ascii="宋体" w:eastAsia="宋体" w:hAnsi="宋体" w:hint="eastAsia"/>
          <w:sz w:val="21"/>
          <w:szCs w:val="21"/>
        </w:rPr>
        <w:t>3</w:t>
      </w:r>
      <w:r w:rsidR="006F77F1" w:rsidRPr="00FC6CB7">
        <w:rPr>
          <w:rFonts w:ascii="宋体" w:eastAsia="宋体" w:hAnsi="宋体" w:hint="eastAsia"/>
          <w:sz w:val="21"/>
          <w:szCs w:val="21"/>
        </w:rPr>
        <w:t>日内</w:t>
      </w:r>
      <w:r w:rsidRPr="00FC6CB7">
        <w:rPr>
          <w:rFonts w:ascii="宋体" w:eastAsia="宋体" w:hAnsi="宋体" w:hint="eastAsia"/>
          <w:sz w:val="21"/>
          <w:szCs w:val="21"/>
        </w:rPr>
        <w:t>结清余款</w:t>
      </w:r>
      <w:r w:rsidR="006F77F1" w:rsidRPr="00FC6CB7">
        <w:rPr>
          <w:rFonts w:ascii="宋体" w:eastAsia="宋体" w:hAnsi="宋体" w:hint="eastAsia"/>
          <w:sz w:val="21"/>
          <w:szCs w:val="21"/>
        </w:rPr>
        <w:t>。</w:t>
      </w:r>
    </w:p>
    <w:p w:rsidR="00D74D43"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三、印刷质量标准</w:t>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p>
    <w:p w:rsidR="00D74D43"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1、乙方前期制作应按提供样稿之要求按时、按质完成，印刷品内容以签字样稿 为准；甲方应负责有关内容的及时校对确认以及收货验货。</w:t>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Pr="00FC6CB7">
        <w:rPr>
          <w:rFonts w:ascii="宋体" w:eastAsia="宋体" w:hAnsi="宋体" w:hint="eastAsia"/>
          <w:sz w:val="21"/>
          <w:szCs w:val="21"/>
        </w:rPr>
        <w:tab/>
      </w:r>
      <w:r w:rsidR="00D74D43" w:rsidRPr="00FC6CB7">
        <w:rPr>
          <w:rFonts w:ascii="宋体" w:eastAsia="宋体" w:hAnsi="宋体" w:hint="eastAsia"/>
          <w:sz w:val="21"/>
          <w:szCs w:val="21"/>
        </w:rPr>
        <w:t xml:space="preserve">  </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2、彩色印刷品的色差范围正负应不超过样稿的10%，套印误差不得大于于</w:t>
      </w:r>
      <w:r w:rsidR="00D74D43" w:rsidRPr="00FC6CB7">
        <w:rPr>
          <w:rFonts w:ascii="宋体" w:eastAsia="宋体" w:hAnsi="宋体" w:hint="eastAsia"/>
          <w:sz w:val="21"/>
          <w:szCs w:val="21"/>
        </w:rPr>
        <w:t>0</w:t>
      </w:r>
      <w:r w:rsidRPr="00FC6CB7">
        <w:rPr>
          <w:rFonts w:ascii="宋体" w:eastAsia="宋体" w:hAnsi="宋体" w:hint="eastAsia"/>
          <w:sz w:val="21"/>
          <w:szCs w:val="21"/>
        </w:rPr>
        <w:t xml:space="preserve">.2mm， </w:t>
      </w:r>
      <w:r w:rsidR="00E714B0">
        <w:rPr>
          <w:rFonts w:ascii="宋体" w:eastAsia="宋体" w:hAnsi="宋体" w:hint="eastAsia"/>
          <w:sz w:val="21"/>
          <w:szCs w:val="21"/>
        </w:rPr>
        <w:t>数量误差5%以内，裁切误差3mm，</w:t>
      </w:r>
      <w:r w:rsidRPr="00FC6CB7">
        <w:rPr>
          <w:rFonts w:ascii="宋体" w:eastAsia="宋体" w:hAnsi="宋体" w:hint="eastAsia"/>
          <w:sz w:val="21"/>
          <w:szCs w:val="21"/>
        </w:rPr>
        <w:t>其他如需检验的项目按国家新闻出版行业标准有关平版一般印刷品的质量标准验收。</w:t>
      </w:r>
      <w:r w:rsidRPr="00FC6CB7">
        <w:rPr>
          <w:rFonts w:ascii="宋体" w:eastAsia="宋体" w:hAnsi="宋体" w:hint="eastAsia"/>
          <w:sz w:val="21"/>
          <w:szCs w:val="21"/>
        </w:rPr>
        <w:tab/>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四、违约责任:</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1、由于政策变化、政府行政行为等人力不可抗因素导致乙方无法交货，乙方应退还甲方定金;</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2、乙方应在</w:t>
      </w:r>
      <w:r w:rsidR="00C96353">
        <w:rPr>
          <w:rFonts w:ascii="宋体" w:eastAsia="宋体" w:hAnsi="宋体" w:hint="eastAsia"/>
          <w:sz w:val="21"/>
          <w:szCs w:val="21"/>
        </w:rPr>
        <w:t>__________</w:t>
      </w:r>
      <w:r w:rsidRPr="00FC6CB7">
        <w:rPr>
          <w:rFonts w:ascii="宋体" w:eastAsia="宋体" w:hAnsi="宋体" w:hint="eastAsia"/>
          <w:sz w:val="21"/>
          <w:szCs w:val="21"/>
        </w:rPr>
        <w:t>年</w:t>
      </w:r>
      <w:r w:rsidR="00C96353">
        <w:rPr>
          <w:rFonts w:ascii="宋体" w:eastAsia="宋体" w:hAnsi="宋体" w:hint="eastAsia"/>
          <w:sz w:val="21"/>
          <w:szCs w:val="21"/>
        </w:rPr>
        <w:t>____</w:t>
      </w:r>
      <w:r w:rsidRPr="00FC6CB7">
        <w:rPr>
          <w:rFonts w:ascii="宋体" w:eastAsia="宋体" w:hAnsi="宋体" w:hint="eastAsia"/>
          <w:sz w:val="21"/>
          <w:szCs w:val="21"/>
        </w:rPr>
        <w:t>月</w:t>
      </w:r>
      <w:r w:rsidR="00C96353">
        <w:rPr>
          <w:rFonts w:ascii="宋体" w:eastAsia="宋体" w:hAnsi="宋体" w:hint="eastAsia"/>
          <w:sz w:val="21"/>
          <w:szCs w:val="21"/>
        </w:rPr>
        <w:t>_______</w:t>
      </w:r>
      <w:r w:rsidRPr="00FC6CB7">
        <w:rPr>
          <w:rFonts w:ascii="宋体" w:eastAsia="宋体" w:hAnsi="宋体" w:hint="eastAsia"/>
          <w:sz w:val="21"/>
          <w:szCs w:val="21"/>
        </w:rPr>
        <w:t>日前交付印刷品,延迟一日处罚金50元;</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3</w:t>
      </w:r>
      <w:r w:rsidR="006755A7" w:rsidRPr="00FC6CB7">
        <w:rPr>
          <w:rFonts w:ascii="宋体" w:eastAsia="宋体" w:hAnsi="宋体" w:hint="eastAsia"/>
          <w:sz w:val="21"/>
          <w:szCs w:val="21"/>
        </w:rPr>
        <w:t>、甲方在印刷品交付查验后无误并收到发票后</w:t>
      </w:r>
      <w:r w:rsidR="009E5A27">
        <w:rPr>
          <w:rFonts w:ascii="宋体" w:eastAsia="宋体" w:hAnsi="宋体" w:hint="eastAsia"/>
          <w:sz w:val="21"/>
          <w:szCs w:val="21"/>
        </w:rPr>
        <w:t>三日内</w:t>
      </w:r>
      <w:r w:rsidR="006755A7" w:rsidRPr="00FC6CB7">
        <w:rPr>
          <w:rFonts w:ascii="宋体" w:eastAsia="宋体" w:hAnsi="宋体" w:hint="eastAsia"/>
          <w:sz w:val="21"/>
          <w:szCs w:val="21"/>
        </w:rPr>
        <w:t>结清余款</w:t>
      </w:r>
      <w:r w:rsidRPr="00FC6CB7">
        <w:rPr>
          <w:rFonts w:ascii="宋体" w:eastAsia="宋体" w:hAnsi="宋体" w:hint="eastAsia"/>
          <w:sz w:val="21"/>
          <w:szCs w:val="21"/>
        </w:rPr>
        <w:t>,延迟一日处罚金50元;</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五、甲乙双方如因履行本合同发生纠纷，应友好协商解决，如无果则提请法律途径解决。</w:t>
      </w:r>
    </w:p>
    <w:p w:rsidR="00A8243B" w:rsidRPr="00FC6CB7" w:rsidRDefault="00A8243B" w:rsidP="0088448C">
      <w:pPr>
        <w:spacing w:before="220" w:after="0" w:line="220" w:lineRule="exact"/>
        <w:rPr>
          <w:rFonts w:ascii="宋体" w:eastAsia="宋体" w:hAnsi="宋体" w:hint="eastAsia"/>
          <w:sz w:val="21"/>
          <w:szCs w:val="21"/>
        </w:rPr>
      </w:pPr>
      <w:r w:rsidRPr="00FC6CB7">
        <w:rPr>
          <w:rFonts w:ascii="宋体" w:eastAsia="宋体" w:hAnsi="宋体" w:hint="eastAsia"/>
          <w:sz w:val="21"/>
          <w:szCs w:val="21"/>
        </w:rPr>
        <w:t>本协议壹式两份，甲乙双方各持对方签字盖章合同一份，均具有同等的法律效力。</w:t>
      </w:r>
    </w:p>
    <w:p w:rsidR="00D74D43" w:rsidRPr="00FC6CB7" w:rsidRDefault="00C51865" w:rsidP="0088448C">
      <w:pPr>
        <w:spacing w:before="220" w:after="0" w:line="220" w:lineRule="exact"/>
        <w:rPr>
          <w:rFonts w:ascii="宋体" w:eastAsia="宋体" w:hAnsi="宋体" w:hint="eastAsia"/>
          <w:sz w:val="21"/>
          <w:szCs w:val="21"/>
        </w:rPr>
      </w:pPr>
      <w:r>
        <w:rPr>
          <w:noProof/>
        </w:rPr>
        <w:pict>
          <v:shapetype id="_x0000_t202" coordsize="21600,21600" o:spt="202" path="m,l,21600r21600,l21600,xe">
            <v:stroke joinstyle="miter"/>
            <v:path gradientshapeok="t" o:connecttype="rect"/>
          </v:shapetype>
          <v:shape id="_x0000_s1034" type="#_x0000_t202" style="position:absolute;margin-left:2.55pt;margin-top:1.5pt;width:216.25pt;height:1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34">
              <w:txbxContent>
                <w:p w:rsidR="009E5A27" w:rsidRPr="0088448C" w:rsidRDefault="009E5A27" w:rsidP="009E5A27">
                  <w:pPr>
                    <w:rPr>
                      <w:rFonts w:ascii="宋体" w:eastAsia="宋体" w:hAnsi="宋体" w:hint="eastAsia"/>
                      <w:sz w:val="18"/>
                      <w:szCs w:val="18"/>
                    </w:rPr>
                  </w:pPr>
                  <w:r w:rsidRPr="0088448C">
                    <w:rPr>
                      <w:rFonts w:ascii="宋体" w:eastAsia="宋体" w:hAnsi="宋体" w:hint="eastAsia"/>
                      <w:sz w:val="18"/>
                      <w:szCs w:val="18"/>
                    </w:rPr>
                    <w:t>甲方单位名称：</w:t>
                  </w:r>
                  <w:r w:rsidR="00222E8C">
                    <w:rPr>
                      <w:rFonts w:ascii="宋体" w:eastAsia="宋体" w:hAnsi="宋体" w:hint="eastAsia"/>
                      <w:sz w:val="18"/>
                      <w:szCs w:val="18"/>
                    </w:rPr>
                    <w:t>日照爱尔眼科医院有限公司</w:t>
                  </w:r>
                </w:p>
                <w:p w:rsidR="009E5A27" w:rsidRPr="0088448C" w:rsidRDefault="009E5A27" w:rsidP="009E5A27">
                  <w:pPr>
                    <w:rPr>
                      <w:rFonts w:ascii="宋体" w:eastAsia="宋体" w:hAnsi="宋体" w:hint="eastAsia"/>
                      <w:sz w:val="18"/>
                      <w:szCs w:val="18"/>
                    </w:rPr>
                  </w:pPr>
                  <w:r w:rsidRPr="0088448C">
                    <w:rPr>
                      <w:rFonts w:ascii="宋体" w:eastAsia="宋体" w:hAnsi="宋体" w:hint="eastAsia"/>
                      <w:sz w:val="18"/>
                      <w:szCs w:val="18"/>
                    </w:rPr>
                    <w:t>甲方电话：</w:t>
                  </w:r>
                  <w:r w:rsidR="00C51865">
                    <w:rPr>
                      <w:rFonts w:ascii="宋体" w:eastAsia="宋体" w:hAnsi="宋体" w:hint="eastAsia"/>
                      <w:sz w:val="18"/>
                      <w:szCs w:val="18"/>
                    </w:rPr>
                    <w:t xml:space="preserve">                </w:t>
                  </w:r>
                  <w:r w:rsidRPr="0088448C">
                    <w:rPr>
                      <w:rFonts w:ascii="宋体" w:eastAsia="宋体" w:hAnsi="宋体" w:hint="eastAsia"/>
                      <w:sz w:val="18"/>
                      <w:szCs w:val="18"/>
                    </w:rPr>
                    <w:t xml:space="preserve">甲方代表： </w:t>
                  </w:r>
                </w:p>
                <w:p w:rsidR="009E5A27" w:rsidRPr="0088448C" w:rsidRDefault="009E5A27" w:rsidP="009E5A27">
                  <w:pPr>
                    <w:rPr>
                      <w:rFonts w:ascii="宋体" w:eastAsia="宋体" w:hAnsi="宋体"/>
                      <w:sz w:val="18"/>
                      <w:szCs w:val="18"/>
                    </w:rPr>
                  </w:pPr>
                  <w:r w:rsidRPr="0088448C">
                    <w:rPr>
                      <w:rFonts w:ascii="宋体" w:eastAsia="宋体" w:hAnsi="宋体" w:hint="eastAsia"/>
                      <w:sz w:val="18"/>
                      <w:szCs w:val="18"/>
                    </w:rPr>
                    <w:t xml:space="preserve">签约日期： </w:t>
                  </w:r>
                  <w:r w:rsidR="00C51865">
                    <w:rPr>
                      <w:rFonts w:ascii="宋体" w:eastAsia="宋体" w:hAnsi="宋体" w:hint="eastAsia"/>
                      <w:sz w:val="18"/>
                      <w:szCs w:val="18"/>
                    </w:rPr>
                    <w:t xml:space="preserve">               </w:t>
                  </w:r>
                  <w:r w:rsidRPr="0088448C">
                    <w:rPr>
                      <w:rFonts w:ascii="宋体" w:eastAsia="宋体" w:hAnsi="宋体" w:hint="eastAsia"/>
                      <w:sz w:val="18"/>
                      <w:szCs w:val="18"/>
                    </w:rPr>
                    <w:t>签章：</w:t>
                  </w:r>
                </w:p>
                <w:p w:rsidR="009E5A27" w:rsidRPr="009E5A27" w:rsidRDefault="009E5A27"/>
              </w:txbxContent>
            </v:textbox>
          </v:shape>
        </w:pict>
      </w:r>
      <w:r>
        <w:rPr>
          <w:noProof/>
        </w:rPr>
        <w:pict>
          <v:shape id="文本框 2" o:spid="_x0000_s1033" type="#_x0000_t202" style="position:absolute;margin-left:231.55pt;margin-top:3pt;width:320.5pt;height:177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stroked="f">
            <v:textbox style="mso-next-textbox:#文本框 2">
              <w:txbxContent>
                <w:p w:rsidR="00C96353" w:rsidRDefault="009E5A27" w:rsidP="005A52A1">
                  <w:pPr>
                    <w:spacing w:line="180" w:lineRule="exact"/>
                    <w:rPr>
                      <w:rFonts w:ascii="宋体" w:eastAsia="宋体" w:hAnsi="宋体" w:hint="eastAsia"/>
                      <w:sz w:val="18"/>
                      <w:szCs w:val="18"/>
                    </w:rPr>
                  </w:pPr>
                  <w:r w:rsidRPr="0088448C">
                    <w:rPr>
                      <w:rFonts w:ascii="宋体" w:eastAsia="宋体" w:hAnsi="宋体" w:hint="eastAsia"/>
                      <w:sz w:val="18"/>
                      <w:szCs w:val="18"/>
                    </w:rPr>
                    <w:t>乙方单位名称：</w:t>
                  </w:r>
                </w:p>
                <w:p w:rsidR="009E5A27" w:rsidRDefault="009E5A27" w:rsidP="005A52A1">
                  <w:pPr>
                    <w:spacing w:line="180" w:lineRule="exact"/>
                    <w:rPr>
                      <w:rFonts w:ascii="宋体" w:eastAsia="宋体" w:hAnsi="宋体" w:hint="eastAsia"/>
                      <w:sz w:val="18"/>
                      <w:szCs w:val="18"/>
                    </w:rPr>
                  </w:pPr>
                  <w:r w:rsidRPr="0088448C">
                    <w:rPr>
                      <w:rFonts w:ascii="宋体" w:eastAsia="宋体" w:hAnsi="宋体" w:hint="eastAsia"/>
                      <w:sz w:val="18"/>
                      <w:szCs w:val="18"/>
                    </w:rPr>
                    <w:t>开户行：</w:t>
                  </w:r>
                </w:p>
                <w:p w:rsidR="00C96353" w:rsidRDefault="009E5A27" w:rsidP="005A52A1">
                  <w:pPr>
                    <w:spacing w:line="180" w:lineRule="exact"/>
                    <w:rPr>
                      <w:rFonts w:ascii="宋体" w:eastAsia="宋体" w:hAnsi="宋体" w:hint="eastAsia"/>
                      <w:sz w:val="18"/>
                      <w:szCs w:val="18"/>
                    </w:rPr>
                  </w:pPr>
                  <w:r w:rsidRPr="0088448C">
                    <w:rPr>
                      <w:rFonts w:ascii="宋体" w:eastAsia="宋体" w:hAnsi="宋体" w:hint="eastAsia"/>
                      <w:sz w:val="18"/>
                      <w:szCs w:val="18"/>
                    </w:rPr>
                    <w:t>账号：</w:t>
                  </w:r>
                  <w:r w:rsidR="00C96353">
                    <w:rPr>
                      <w:rFonts w:ascii="宋体" w:eastAsia="宋体" w:hAnsi="宋体" w:hint="eastAsia"/>
                      <w:sz w:val="18"/>
                      <w:szCs w:val="18"/>
                    </w:rPr>
                    <w:t xml:space="preserve">                 </w:t>
                  </w:r>
                  <w:r w:rsidR="005A52A1">
                    <w:rPr>
                      <w:rFonts w:ascii="宋体" w:eastAsia="宋体" w:hAnsi="宋体" w:hint="eastAsia"/>
                      <w:sz w:val="18"/>
                      <w:szCs w:val="18"/>
                    </w:rPr>
                    <w:t xml:space="preserve">  </w:t>
                  </w:r>
                  <w:r w:rsidRPr="0088448C">
                    <w:rPr>
                      <w:rFonts w:ascii="宋体" w:eastAsia="宋体" w:hAnsi="宋体" w:hint="eastAsia"/>
                      <w:sz w:val="18"/>
                      <w:szCs w:val="18"/>
                    </w:rPr>
                    <w:t>乙方代表：</w:t>
                  </w:r>
                </w:p>
                <w:p w:rsidR="005A52A1" w:rsidRDefault="009E5A27" w:rsidP="005A52A1">
                  <w:pPr>
                    <w:spacing w:line="180" w:lineRule="exact"/>
                    <w:rPr>
                      <w:rFonts w:ascii="宋体" w:eastAsia="宋体" w:hAnsi="宋体" w:hint="eastAsia"/>
                      <w:sz w:val="18"/>
                      <w:szCs w:val="18"/>
                    </w:rPr>
                  </w:pPr>
                  <w:r w:rsidRPr="0088448C">
                    <w:rPr>
                      <w:rFonts w:ascii="宋体" w:eastAsia="宋体" w:hAnsi="宋体" w:hint="eastAsia"/>
                      <w:sz w:val="18"/>
                      <w:szCs w:val="18"/>
                    </w:rPr>
                    <w:t>乙方电话：</w:t>
                  </w:r>
                  <w:r w:rsidR="00C96353">
                    <w:rPr>
                      <w:rFonts w:ascii="宋体" w:eastAsia="宋体" w:hAnsi="宋体" w:hint="eastAsia"/>
                      <w:sz w:val="18"/>
                      <w:szCs w:val="18"/>
                    </w:rPr>
                    <w:t xml:space="preserve">             </w:t>
                  </w:r>
                  <w:r w:rsidR="005A52A1">
                    <w:rPr>
                      <w:rFonts w:ascii="宋体" w:eastAsia="宋体" w:hAnsi="宋体" w:hint="eastAsia"/>
                      <w:sz w:val="18"/>
                      <w:szCs w:val="18"/>
                    </w:rPr>
                    <w:t xml:space="preserve">  </w:t>
                  </w:r>
                  <w:r w:rsidRPr="0088448C">
                    <w:rPr>
                      <w:rFonts w:ascii="宋体" w:eastAsia="宋体" w:hAnsi="宋体" w:hint="eastAsia"/>
                      <w:sz w:val="18"/>
                      <w:szCs w:val="18"/>
                    </w:rPr>
                    <w:t>签约日期：</w:t>
                  </w:r>
                  <w:r w:rsidR="00C51865">
                    <w:rPr>
                      <w:rFonts w:ascii="宋体" w:eastAsia="宋体" w:hAnsi="宋体" w:hint="eastAsia"/>
                      <w:sz w:val="18"/>
                      <w:szCs w:val="18"/>
                    </w:rPr>
                    <w:t xml:space="preserve">   </w:t>
                  </w:r>
                </w:p>
                <w:p w:rsidR="009E5A27" w:rsidRPr="0088448C" w:rsidRDefault="009E5A27" w:rsidP="005A52A1">
                  <w:pPr>
                    <w:spacing w:line="180" w:lineRule="exact"/>
                    <w:rPr>
                      <w:rFonts w:ascii="宋体" w:eastAsia="宋体" w:hAnsi="宋体"/>
                      <w:sz w:val="18"/>
                      <w:szCs w:val="18"/>
                    </w:rPr>
                  </w:pPr>
                  <w:r w:rsidRPr="0088448C">
                    <w:rPr>
                      <w:rFonts w:ascii="宋体" w:eastAsia="宋体" w:hAnsi="宋体" w:hint="eastAsia"/>
                      <w:sz w:val="18"/>
                      <w:szCs w:val="18"/>
                    </w:rPr>
                    <w:t>签章：</w:t>
                  </w:r>
                </w:p>
              </w:txbxContent>
            </v:textbox>
          </v:shape>
        </w:pict>
      </w:r>
    </w:p>
    <w:p w:rsidR="00D74D43" w:rsidRPr="00FC6CB7" w:rsidRDefault="00D74D43" w:rsidP="0088448C">
      <w:pPr>
        <w:spacing w:line="220" w:lineRule="exact"/>
        <w:rPr>
          <w:rFonts w:ascii="宋体" w:eastAsia="宋体" w:hAnsi="宋体"/>
          <w:sz w:val="21"/>
          <w:szCs w:val="21"/>
        </w:rPr>
      </w:pPr>
      <w:r w:rsidRPr="00FC6CB7">
        <w:rPr>
          <w:rFonts w:ascii="宋体" w:eastAsia="宋体" w:hAnsi="宋体" w:hint="eastAsia"/>
          <w:sz w:val="21"/>
          <w:szCs w:val="21"/>
        </w:rPr>
        <w:tab/>
      </w:r>
    </w:p>
    <w:sectPr w:rsidR="00D74D43" w:rsidRPr="00FC6CB7" w:rsidSect="005A52A1">
      <w:pgSz w:w="11906" w:h="16838" w:code="9"/>
      <w:pgMar w:top="1440" w:right="1134" w:bottom="1440" w:left="1134"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9C" w:rsidRDefault="0054149C" w:rsidP="00776A31">
      <w:pPr>
        <w:spacing w:after="0"/>
      </w:pPr>
      <w:r>
        <w:separator/>
      </w:r>
    </w:p>
  </w:endnote>
  <w:endnote w:type="continuationSeparator" w:id="0">
    <w:p w:rsidR="0054149C" w:rsidRDefault="0054149C" w:rsidP="00776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9C" w:rsidRDefault="0054149C" w:rsidP="00776A31">
      <w:pPr>
        <w:spacing w:after="0"/>
      </w:pPr>
      <w:r>
        <w:separator/>
      </w:r>
    </w:p>
  </w:footnote>
  <w:footnote w:type="continuationSeparator" w:id="0">
    <w:p w:rsidR="0054149C" w:rsidRDefault="0054149C" w:rsidP="00776A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A66C2"/>
    <w:multiLevelType w:val="hybridMultilevel"/>
    <w:tmpl w:val="B574D2B2"/>
    <w:lvl w:ilvl="0" w:tplc="9D823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B60FE3"/>
    <w:multiLevelType w:val="hybridMultilevel"/>
    <w:tmpl w:val="4F028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4B642B"/>
    <w:multiLevelType w:val="hybridMultilevel"/>
    <w:tmpl w:val="0A36F83A"/>
    <w:lvl w:ilvl="0" w:tplc="711800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43B"/>
    <w:rsid w:val="00034A1A"/>
    <w:rsid w:val="00045CF8"/>
    <w:rsid w:val="000706FC"/>
    <w:rsid w:val="000B2A3C"/>
    <w:rsid w:val="000C1C61"/>
    <w:rsid w:val="000C460C"/>
    <w:rsid w:val="000C5349"/>
    <w:rsid w:val="00122472"/>
    <w:rsid w:val="00152B14"/>
    <w:rsid w:val="00193388"/>
    <w:rsid w:val="00193F3A"/>
    <w:rsid w:val="001D004C"/>
    <w:rsid w:val="001E7541"/>
    <w:rsid w:val="001F66F8"/>
    <w:rsid w:val="00222E8C"/>
    <w:rsid w:val="00237B04"/>
    <w:rsid w:val="002C4193"/>
    <w:rsid w:val="002E7A0C"/>
    <w:rsid w:val="003151C1"/>
    <w:rsid w:val="00322D64"/>
    <w:rsid w:val="00323B43"/>
    <w:rsid w:val="003A41A6"/>
    <w:rsid w:val="003D37D8"/>
    <w:rsid w:val="004358AB"/>
    <w:rsid w:val="00473A00"/>
    <w:rsid w:val="004B6DB2"/>
    <w:rsid w:val="004F3C4D"/>
    <w:rsid w:val="0054149C"/>
    <w:rsid w:val="005A52A1"/>
    <w:rsid w:val="005F585E"/>
    <w:rsid w:val="005F62ED"/>
    <w:rsid w:val="00632946"/>
    <w:rsid w:val="00644678"/>
    <w:rsid w:val="0065094D"/>
    <w:rsid w:val="00661ED6"/>
    <w:rsid w:val="006755A7"/>
    <w:rsid w:val="00697FEA"/>
    <w:rsid w:val="006E4212"/>
    <w:rsid w:val="006F77F1"/>
    <w:rsid w:val="007111EC"/>
    <w:rsid w:val="00723B46"/>
    <w:rsid w:val="00757D4C"/>
    <w:rsid w:val="00773AC0"/>
    <w:rsid w:val="00776A31"/>
    <w:rsid w:val="007A50A6"/>
    <w:rsid w:val="007B3D22"/>
    <w:rsid w:val="007F767C"/>
    <w:rsid w:val="00802796"/>
    <w:rsid w:val="0083107F"/>
    <w:rsid w:val="00846A2B"/>
    <w:rsid w:val="0088448C"/>
    <w:rsid w:val="008B7726"/>
    <w:rsid w:val="008D16BD"/>
    <w:rsid w:val="008D5B1A"/>
    <w:rsid w:val="008F5903"/>
    <w:rsid w:val="0096284C"/>
    <w:rsid w:val="00983821"/>
    <w:rsid w:val="00990F0D"/>
    <w:rsid w:val="009A36C3"/>
    <w:rsid w:val="009C6878"/>
    <w:rsid w:val="009E5A27"/>
    <w:rsid w:val="00A102C8"/>
    <w:rsid w:val="00A3037C"/>
    <w:rsid w:val="00A322E9"/>
    <w:rsid w:val="00A8243B"/>
    <w:rsid w:val="00AF5AAD"/>
    <w:rsid w:val="00B24989"/>
    <w:rsid w:val="00B2584F"/>
    <w:rsid w:val="00B46F88"/>
    <w:rsid w:val="00B5106E"/>
    <w:rsid w:val="00B55E22"/>
    <w:rsid w:val="00B66590"/>
    <w:rsid w:val="00B673F8"/>
    <w:rsid w:val="00B96830"/>
    <w:rsid w:val="00C51865"/>
    <w:rsid w:val="00C91827"/>
    <w:rsid w:val="00C96353"/>
    <w:rsid w:val="00CD79BA"/>
    <w:rsid w:val="00CE0024"/>
    <w:rsid w:val="00D41B1A"/>
    <w:rsid w:val="00D62BF5"/>
    <w:rsid w:val="00D74D43"/>
    <w:rsid w:val="00D873A2"/>
    <w:rsid w:val="00D96387"/>
    <w:rsid w:val="00DA4559"/>
    <w:rsid w:val="00DB4E2B"/>
    <w:rsid w:val="00DB6BA8"/>
    <w:rsid w:val="00E13340"/>
    <w:rsid w:val="00E305A6"/>
    <w:rsid w:val="00E714B0"/>
    <w:rsid w:val="00E9394D"/>
    <w:rsid w:val="00E93963"/>
    <w:rsid w:val="00E96EB7"/>
    <w:rsid w:val="00EF4532"/>
    <w:rsid w:val="00F13A15"/>
    <w:rsid w:val="00F26592"/>
    <w:rsid w:val="00F75998"/>
    <w:rsid w:val="00F841D2"/>
    <w:rsid w:val="00FC6CB7"/>
    <w:rsid w:val="00FD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43B"/>
    <w:pPr>
      <w:ind w:firstLineChars="200" w:firstLine="420"/>
    </w:pPr>
  </w:style>
  <w:style w:type="table" w:styleId="a4">
    <w:name w:val="Table Grid"/>
    <w:basedOn w:val="a1"/>
    <w:uiPriority w:val="59"/>
    <w:rsid w:val="00A82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776A31"/>
    <w:pPr>
      <w:pBdr>
        <w:bottom w:val="single" w:sz="6" w:space="1" w:color="auto"/>
      </w:pBdr>
      <w:tabs>
        <w:tab w:val="center" w:pos="4153"/>
        <w:tab w:val="right" w:pos="8306"/>
      </w:tabs>
      <w:jc w:val="center"/>
    </w:pPr>
    <w:rPr>
      <w:sz w:val="18"/>
      <w:szCs w:val="18"/>
      <w:lang w:val="x-none" w:eastAsia="x-none"/>
    </w:rPr>
  </w:style>
  <w:style w:type="character" w:customStyle="1" w:styleId="Char">
    <w:name w:val="页眉 Char"/>
    <w:link w:val="a5"/>
    <w:uiPriority w:val="99"/>
    <w:rsid w:val="00776A31"/>
    <w:rPr>
      <w:rFonts w:ascii="Tahoma" w:hAnsi="Tahoma"/>
      <w:sz w:val="18"/>
      <w:szCs w:val="18"/>
    </w:rPr>
  </w:style>
  <w:style w:type="paragraph" w:styleId="a6">
    <w:name w:val="footer"/>
    <w:basedOn w:val="a"/>
    <w:link w:val="Char0"/>
    <w:uiPriority w:val="99"/>
    <w:unhideWhenUsed/>
    <w:rsid w:val="00776A31"/>
    <w:pPr>
      <w:tabs>
        <w:tab w:val="center" w:pos="4153"/>
        <w:tab w:val="right" w:pos="8306"/>
      </w:tabs>
    </w:pPr>
    <w:rPr>
      <w:sz w:val="18"/>
      <w:szCs w:val="18"/>
      <w:lang w:val="x-none" w:eastAsia="x-none"/>
    </w:rPr>
  </w:style>
  <w:style w:type="character" w:customStyle="1" w:styleId="Char0">
    <w:name w:val="页脚 Char"/>
    <w:link w:val="a6"/>
    <w:uiPriority w:val="99"/>
    <w:rsid w:val="00776A31"/>
    <w:rPr>
      <w:rFonts w:ascii="Tahoma" w:hAnsi="Tahoma"/>
      <w:sz w:val="18"/>
      <w:szCs w:val="18"/>
    </w:rPr>
  </w:style>
  <w:style w:type="paragraph" w:styleId="a7">
    <w:name w:val="Balloon Text"/>
    <w:basedOn w:val="a"/>
    <w:link w:val="Char1"/>
    <w:uiPriority w:val="99"/>
    <w:semiHidden/>
    <w:unhideWhenUsed/>
    <w:rsid w:val="00FC6CB7"/>
    <w:pPr>
      <w:spacing w:after="0"/>
    </w:pPr>
    <w:rPr>
      <w:sz w:val="18"/>
      <w:szCs w:val="18"/>
      <w:lang w:val="x-none" w:eastAsia="x-none"/>
    </w:rPr>
  </w:style>
  <w:style w:type="character" w:customStyle="1" w:styleId="Char1">
    <w:name w:val="批注框文本 Char"/>
    <w:link w:val="a7"/>
    <w:uiPriority w:val="99"/>
    <w:semiHidden/>
    <w:rsid w:val="00FC6CB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7117">
      <w:bodyDiv w:val="1"/>
      <w:marLeft w:val="0"/>
      <w:marRight w:val="0"/>
      <w:marTop w:val="0"/>
      <w:marBottom w:val="0"/>
      <w:divBdr>
        <w:top w:val="none" w:sz="0" w:space="0" w:color="auto"/>
        <w:left w:val="none" w:sz="0" w:space="0" w:color="auto"/>
        <w:bottom w:val="none" w:sz="0" w:space="0" w:color="auto"/>
        <w:right w:val="none" w:sz="0" w:space="0" w:color="auto"/>
      </w:divBdr>
    </w:div>
    <w:div w:id="474224506">
      <w:bodyDiv w:val="1"/>
      <w:marLeft w:val="0"/>
      <w:marRight w:val="0"/>
      <w:marTop w:val="0"/>
      <w:marBottom w:val="0"/>
      <w:divBdr>
        <w:top w:val="none" w:sz="0" w:space="0" w:color="auto"/>
        <w:left w:val="none" w:sz="0" w:space="0" w:color="auto"/>
        <w:bottom w:val="none" w:sz="0" w:space="0" w:color="auto"/>
        <w:right w:val="none" w:sz="0" w:space="0" w:color="auto"/>
      </w:divBdr>
    </w:div>
    <w:div w:id="787088512">
      <w:bodyDiv w:val="1"/>
      <w:marLeft w:val="0"/>
      <w:marRight w:val="0"/>
      <w:marTop w:val="0"/>
      <w:marBottom w:val="0"/>
      <w:divBdr>
        <w:top w:val="none" w:sz="0" w:space="0" w:color="auto"/>
        <w:left w:val="none" w:sz="0" w:space="0" w:color="auto"/>
        <w:bottom w:val="none" w:sz="0" w:space="0" w:color="auto"/>
        <w:right w:val="none" w:sz="0" w:space="0" w:color="auto"/>
      </w:divBdr>
      <w:divsChild>
        <w:div w:id="708382635">
          <w:marLeft w:val="0"/>
          <w:marRight w:val="0"/>
          <w:marTop w:val="0"/>
          <w:marBottom w:val="0"/>
          <w:divBdr>
            <w:top w:val="none" w:sz="0" w:space="0" w:color="auto"/>
            <w:left w:val="none" w:sz="0" w:space="0" w:color="auto"/>
            <w:bottom w:val="none" w:sz="0" w:space="0" w:color="auto"/>
            <w:right w:val="none" w:sz="0" w:space="0" w:color="auto"/>
          </w:divBdr>
        </w:div>
      </w:divsChild>
    </w:div>
    <w:div w:id="13178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937960-E0BA-4071-9AD2-6E3AEF30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China</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2017-05-27T01:47:00Z</cp:lastPrinted>
  <dcterms:created xsi:type="dcterms:W3CDTF">2024-07-02T08:09:00Z</dcterms:created>
  <dcterms:modified xsi:type="dcterms:W3CDTF">2024-07-02T08:09:00Z</dcterms:modified>
</cp:coreProperties>
</file>