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05" w:rsidRPr="00AC4505" w:rsidRDefault="00AC4505" w:rsidP="00AC4505">
      <w:pPr>
        <w:jc w:val="center"/>
        <w:rPr>
          <w:b/>
          <w:bCs/>
          <w:sz w:val="48"/>
          <w:szCs w:val="48"/>
        </w:rPr>
      </w:pPr>
      <w:r w:rsidRPr="00AC4505">
        <w:rPr>
          <w:rFonts w:hint="eastAsia"/>
          <w:b/>
          <w:bCs/>
          <w:sz w:val="48"/>
          <w:szCs w:val="48"/>
        </w:rPr>
        <w:t>农村土地永久转让协议书</w:t>
      </w:r>
    </w:p>
    <w:p w:rsidR="00AC4505" w:rsidRPr="00AC4505" w:rsidRDefault="00AC4505" w:rsidP="00AC4505">
      <w:pPr>
        <w:jc w:val="center"/>
        <w:rPr>
          <w:rFonts w:hint="eastAsia"/>
          <w:b/>
          <w:bCs/>
          <w:sz w:val="48"/>
          <w:szCs w:val="48"/>
        </w:rPr>
      </w:pP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甲方：</w:t>
      </w:r>
      <w:r w:rsidRPr="00AC4505">
        <w:rPr>
          <w:rFonts w:hint="eastAsia"/>
          <w:b/>
          <w:sz w:val="24"/>
          <w:szCs w:val="24"/>
          <w:u w:val="single"/>
        </w:rPr>
        <w:t>               </w:t>
      </w:r>
      <w:r w:rsidRPr="00AC4505">
        <w:rPr>
          <w:rFonts w:hint="eastAsia"/>
          <w:b/>
          <w:sz w:val="24"/>
          <w:szCs w:val="24"/>
        </w:rPr>
        <w:t>身份证号：</w:t>
      </w:r>
      <w:r w:rsidRPr="00AC4505">
        <w:rPr>
          <w:rFonts w:hint="eastAsia"/>
          <w:b/>
          <w:sz w:val="24"/>
          <w:szCs w:val="24"/>
          <w:u w:val="single"/>
        </w:rPr>
        <w:t>                                             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乙方：</w:t>
      </w:r>
      <w:r w:rsidRPr="00AC4505">
        <w:rPr>
          <w:rFonts w:hint="eastAsia"/>
          <w:b/>
          <w:sz w:val="24"/>
          <w:szCs w:val="24"/>
          <w:u w:val="single"/>
        </w:rPr>
        <w:t>               </w:t>
      </w:r>
      <w:r w:rsidRPr="00AC4505">
        <w:rPr>
          <w:rFonts w:hint="eastAsia"/>
          <w:b/>
          <w:sz w:val="24"/>
          <w:szCs w:val="24"/>
        </w:rPr>
        <w:t>身份证号：</w:t>
      </w:r>
      <w:r w:rsidRPr="00AC4505">
        <w:rPr>
          <w:rFonts w:hint="eastAsia"/>
          <w:b/>
          <w:sz w:val="24"/>
          <w:szCs w:val="24"/>
          <w:u w:val="single"/>
        </w:rPr>
        <w:t>                                             </w:t>
      </w:r>
      <w:r w:rsidRPr="00AC4505">
        <w:rPr>
          <w:rFonts w:hint="eastAsia"/>
          <w:b/>
          <w:sz w:val="24"/>
          <w:szCs w:val="24"/>
        </w:rPr>
        <w:t>        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经甲、乙双方友好协商，甲方同意将甲方</w:t>
      </w:r>
      <w:r w:rsidRPr="00AC4505">
        <w:rPr>
          <w:rFonts w:hint="eastAsia"/>
          <w:b/>
          <w:sz w:val="24"/>
          <w:szCs w:val="24"/>
          <w:u w:val="single"/>
        </w:rPr>
        <w:t>         </w:t>
      </w:r>
      <w:r w:rsidRPr="00AC4505">
        <w:rPr>
          <w:rFonts w:hint="eastAsia"/>
          <w:b/>
          <w:sz w:val="24"/>
          <w:szCs w:val="24"/>
        </w:rPr>
        <w:t>亩地转让给乙方。并达成以下</w:t>
      </w:r>
      <w:r>
        <w:rPr>
          <w:rFonts w:hint="eastAsia"/>
          <w:b/>
          <w:sz w:val="24"/>
          <w:szCs w:val="24"/>
        </w:rPr>
        <w:t>协议</w:t>
      </w:r>
      <w:r w:rsidR="00147E7B">
        <w:rPr>
          <w:rFonts w:hint="eastAsia"/>
          <w:b/>
          <w:sz w:val="24"/>
          <w:szCs w:val="24"/>
        </w:rPr>
        <w:t>：</w:t>
      </w:r>
      <w:bookmarkStart w:id="0" w:name="_GoBack"/>
      <w:bookmarkEnd w:id="0"/>
      <w:r w:rsidRPr="00AC4505">
        <w:rPr>
          <w:rFonts w:hint="eastAsia"/>
          <w:b/>
          <w:sz w:val="24"/>
          <w:szCs w:val="24"/>
        </w:rPr>
        <w:t xml:space="preserve">  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bCs/>
          <w:sz w:val="24"/>
          <w:szCs w:val="24"/>
        </w:rPr>
        <w:t>一、转让土地四至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东</w:t>
      </w:r>
      <w:r w:rsidRPr="00AC4505">
        <w:rPr>
          <w:rFonts w:hint="eastAsia"/>
          <w:b/>
          <w:sz w:val="24"/>
          <w:szCs w:val="24"/>
        </w:rPr>
        <w:t>至</w:t>
      </w:r>
      <w:r w:rsidRPr="00AC4505">
        <w:rPr>
          <w:rFonts w:hint="eastAsia"/>
          <w:b/>
          <w:sz w:val="24"/>
          <w:szCs w:val="24"/>
          <w:u w:val="single"/>
        </w:rPr>
        <w:t>                           </w:t>
      </w:r>
      <w:r w:rsidRPr="00AC4505">
        <w:rPr>
          <w:rFonts w:hint="eastAsia"/>
          <w:b/>
          <w:sz w:val="24"/>
          <w:szCs w:val="24"/>
        </w:rPr>
        <w:t>为界，</w:t>
      </w:r>
      <w:r w:rsidRPr="00AC4505">
        <w:rPr>
          <w:rFonts w:hint="eastAsia"/>
          <w:b/>
          <w:sz w:val="24"/>
          <w:szCs w:val="24"/>
        </w:rPr>
        <w:t>西</w:t>
      </w:r>
      <w:r w:rsidRPr="00AC4505">
        <w:rPr>
          <w:rFonts w:hint="eastAsia"/>
          <w:b/>
          <w:sz w:val="24"/>
          <w:szCs w:val="24"/>
        </w:rPr>
        <w:t>至</w:t>
      </w:r>
      <w:r w:rsidRPr="00AC4505">
        <w:rPr>
          <w:rFonts w:hint="eastAsia"/>
          <w:b/>
          <w:sz w:val="24"/>
          <w:szCs w:val="24"/>
          <w:u w:val="single"/>
        </w:rPr>
        <w:t>                           </w:t>
      </w:r>
      <w:r w:rsidRPr="00AC4505">
        <w:rPr>
          <w:rFonts w:hint="eastAsia"/>
          <w:b/>
          <w:sz w:val="24"/>
          <w:szCs w:val="24"/>
        </w:rPr>
        <w:t>为界。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南至</w:t>
      </w:r>
      <w:r w:rsidRPr="00AC4505">
        <w:rPr>
          <w:rFonts w:hint="eastAsia"/>
          <w:b/>
          <w:sz w:val="24"/>
          <w:szCs w:val="24"/>
          <w:u w:val="single"/>
        </w:rPr>
        <w:t>         </w:t>
      </w:r>
      <w:r w:rsidRPr="00AC4505">
        <w:rPr>
          <w:rFonts w:hint="eastAsia"/>
          <w:b/>
          <w:sz w:val="24"/>
          <w:szCs w:val="24"/>
          <w:u w:val="single"/>
        </w:rPr>
        <w:t>                  </w:t>
      </w:r>
      <w:r w:rsidRPr="00AC4505">
        <w:rPr>
          <w:rFonts w:hint="eastAsia"/>
          <w:b/>
          <w:sz w:val="24"/>
          <w:szCs w:val="24"/>
        </w:rPr>
        <w:t>为界，北至</w:t>
      </w:r>
      <w:r w:rsidRPr="00AC4505">
        <w:rPr>
          <w:rFonts w:hint="eastAsia"/>
          <w:b/>
          <w:sz w:val="24"/>
          <w:szCs w:val="24"/>
          <w:u w:val="single"/>
        </w:rPr>
        <w:t>       </w:t>
      </w:r>
      <w:r w:rsidRPr="00AC4505">
        <w:rPr>
          <w:rFonts w:hint="eastAsia"/>
          <w:b/>
          <w:sz w:val="24"/>
          <w:szCs w:val="24"/>
          <w:u w:val="single"/>
        </w:rPr>
        <w:t>         </w:t>
      </w:r>
      <w:r w:rsidRPr="00AC4505">
        <w:rPr>
          <w:rFonts w:hint="eastAsia"/>
          <w:b/>
          <w:sz w:val="24"/>
          <w:szCs w:val="24"/>
          <w:u w:val="single"/>
        </w:rPr>
        <w:t xml:space="preserve">  </w:t>
      </w:r>
      <w:r w:rsidRPr="00AC4505">
        <w:rPr>
          <w:rFonts w:hint="eastAsia"/>
          <w:b/>
          <w:sz w:val="24"/>
          <w:szCs w:val="24"/>
          <w:u w:val="single"/>
        </w:rPr>
        <w:t>         </w:t>
      </w:r>
      <w:r w:rsidRPr="00AC4505">
        <w:rPr>
          <w:rFonts w:hint="eastAsia"/>
          <w:b/>
          <w:sz w:val="24"/>
          <w:szCs w:val="24"/>
        </w:rPr>
        <w:t>为界。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bCs/>
          <w:sz w:val="24"/>
          <w:szCs w:val="24"/>
        </w:rPr>
        <w:t xml:space="preserve">二、转让土地面积 </w:t>
      </w:r>
      <w:r w:rsidRPr="00AC4505">
        <w:rPr>
          <w:rFonts w:hint="eastAsia"/>
          <w:b/>
          <w:sz w:val="24"/>
          <w:szCs w:val="24"/>
        </w:rPr>
        <w:t> 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甲方转让给乙方的土地面积为</w:t>
      </w:r>
      <w:r w:rsidRPr="00AC4505">
        <w:rPr>
          <w:rFonts w:hint="eastAsia"/>
          <w:b/>
          <w:sz w:val="24"/>
          <w:szCs w:val="24"/>
          <w:u w:val="single"/>
        </w:rPr>
        <w:t>         </w:t>
      </w:r>
      <w:r w:rsidRPr="00AC4505">
        <w:rPr>
          <w:rFonts w:hint="eastAsia"/>
          <w:b/>
          <w:sz w:val="24"/>
          <w:szCs w:val="24"/>
        </w:rPr>
        <w:t>亩。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bCs/>
          <w:sz w:val="24"/>
          <w:szCs w:val="24"/>
        </w:rPr>
        <w:t>三、转让金额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本次转让金额按每亩（    </w:t>
      </w:r>
      <w:r w:rsidRPr="00AC4505">
        <w:rPr>
          <w:b/>
          <w:sz w:val="24"/>
          <w:szCs w:val="24"/>
        </w:rPr>
        <w:t xml:space="preserve">           </w:t>
      </w:r>
      <w:r w:rsidRPr="00AC4505">
        <w:rPr>
          <w:rFonts w:hint="eastAsia"/>
          <w:b/>
          <w:sz w:val="24"/>
          <w:szCs w:val="24"/>
        </w:rPr>
        <w:t>  ）计算，共计</w:t>
      </w:r>
      <w:r w:rsidRPr="00AC4505">
        <w:rPr>
          <w:rFonts w:hint="eastAsia"/>
          <w:b/>
          <w:sz w:val="24"/>
          <w:szCs w:val="24"/>
          <w:u w:val="single"/>
        </w:rPr>
        <w:t>         </w:t>
      </w:r>
      <w:r w:rsidRPr="00AC4505">
        <w:rPr>
          <w:rFonts w:hint="eastAsia"/>
          <w:b/>
          <w:sz w:val="24"/>
          <w:szCs w:val="24"/>
        </w:rPr>
        <w:t>元整，作为征地补偿费。由乙方一次性付给甲方。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bCs/>
          <w:sz w:val="24"/>
          <w:szCs w:val="24"/>
        </w:rPr>
        <w:t>四、其他规定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1、乙方在付清协议规定款项后，所取得的土地所有权自行转让给他人，甲方不得干预。  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2、若乙方需要办理土地所有权手续时，甲方须无条件协助办理，并不再向乙方收取其他任何费用。  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3、若国家或政府等其他部门占用该地块时，由于乙方已经付给甲方征地补偿费，所以因土地所得的一切补偿费及其他收入全部归乙方所有，与甲方无</w:t>
      </w:r>
      <w:r w:rsidRPr="00AC4505">
        <w:rPr>
          <w:rFonts w:hint="eastAsia"/>
          <w:b/>
          <w:sz w:val="24"/>
          <w:szCs w:val="24"/>
        </w:rPr>
        <w:lastRenderedPageBreak/>
        <w:t>关。   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bCs/>
          <w:sz w:val="24"/>
          <w:szCs w:val="24"/>
        </w:rPr>
        <w:t>五、转让期限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由于本次转让，乙方已一次性付给甲方土地补偿费，因此，转让期限为永久。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bCs/>
          <w:sz w:val="24"/>
          <w:szCs w:val="24"/>
        </w:rPr>
        <w:t xml:space="preserve">六、违约责任 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甲方非法干预乙方生产经营，擅自变更或单方解除合同，给乙方造成损失的，由甲方赔偿乙方双倍损失。   </w:t>
      </w:r>
    </w:p>
    <w:p w:rsidR="00AC4505" w:rsidRPr="00AC4505" w:rsidRDefault="00AC4505" w:rsidP="00AC4505">
      <w:pPr>
        <w:jc w:val="left"/>
        <w:rPr>
          <w:b/>
          <w:bCs/>
          <w:sz w:val="24"/>
          <w:szCs w:val="24"/>
        </w:rPr>
      </w:pPr>
      <w:r w:rsidRPr="00AC4505">
        <w:rPr>
          <w:rFonts w:hint="eastAsia"/>
          <w:b/>
          <w:bCs/>
          <w:sz w:val="24"/>
          <w:szCs w:val="24"/>
        </w:rPr>
        <w:t>七、本协议一式两份，甲、乙双方各持一份。本协议自甲、乙双方签字之日起生效。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</w:p>
    <w:p w:rsidR="00AC4505" w:rsidRPr="00AC4505" w:rsidRDefault="00AC4505" w:rsidP="00AC4505">
      <w:pPr>
        <w:jc w:val="left"/>
        <w:rPr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甲方（签字/盖章）：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 xml:space="preserve">                                     </w:t>
      </w:r>
      <w:r w:rsidRPr="00AC4505">
        <w:rPr>
          <w:rFonts w:hint="eastAsia"/>
          <w:b/>
          <w:sz w:val="24"/>
          <w:szCs w:val="24"/>
        </w:rPr>
        <w:t>公证</w:t>
      </w:r>
      <w:r w:rsidRPr="00AC4505">
        <w:rPr>
          <w:rFonts w:hint="eastAsia"/>
          <w:b/>
          <w:sz w:val="24"/>
          <w:szCs w:val="24"/>
        </w:rPr>
        <w:t>方</w:t>
      </w:r>
      <w:r w:rsidRPr="00AC4505">
        <w:rPr>
          <w:rFonts w:hint="eastAsia"/>
          <w:b/>
          <w:sz w:val="24"/>
          <w:szCs w:val="24"/>
        </w:rPr>
        <w:t>（签字/盖章）：</w:t>
      </w:r>
    </w:p>
    <w:p w:rsidR="00AC4505" w:rsidRPr="00AC4505" w:rsidRDefault="00AC4505" w:rsidP="00AC4505">
      <w:pPr>
        <w:jc w:val="left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乙方</w:t>
      </w:r>
      <w:r w:rsidRPr="00AC4505">
        <w:rPr>
          <w:rFonts w:hint="eastAsia"/>
          <w:b/>
          <w:sz w:val="24"/>
          <w:szCs w:val="24"/>
        </w:rPr>
        <w:t>（签字/盖章）</w:t>
      </w:r>
      <w:r w:rsidRPr="00AC4505">
        <w:rPr>
          <w:rFonts w:hint="eastAsia"/>
          <w:b/>
          <w:sz w:val="24"/>
          <w:szCs w:val="24"/>
        </w:rPr>
        <w:t>：</w:t>
      </w:r>
    </w:p>
    <w:p w:rsidR="00AC4505" w:rsidRPr="00AC4505" w:rsidRDefault="00AC4505" w:rsidP="00AC4505">
      <w:pPr>
        <w:jc w:val="left"/>
        <w:rPr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                                                                      </w:t>
      </w:r>
    </w:p>
    <w:p w:rsidR="00AC4505" w:rsidRPr="00AC4505" w:rsidRDefault="00AC4505" w:rsidP="00AC4505">
      <w:pPr>
        <w:jc w:val="center"/>
        <w:rPr>
          <w:rFonts w:hint="eastAsia"/>
          <w:b/>
          <w:sz w:val="24"/>
          <w:szCs w:val="24"/>
        </w:rPr>
      </w:pPr>
      <w:r w:rsidRPr="00AC4505">
        <w:rPr>
          <w:rFonts w:hint="eastAsia"/>
          <w:b/>
          <w:sz w:val="24"/>
          <w:szCs w:val="24"/>
        </w:rPr>
        <w:t>年    月    日</w:t>
      </w:r>
    </w:p>
    <w:p w:rsidR="00901EB3" w:rsidRPr="00AC4505" w:rsidRDefault="00147E7B" w:rsidP="00AC4505">
      <w:pPr>
        <w:jc w:val="left"/>
        <w:rPr>
          <w:b/>
          <w:sz w:val="24"/>
          <w:szCs w:val="24"/>
        </w:rPr>
      </w:pPr>
    </w:p>
    <w:sectPr w:rsidR="00901EB3" w:rsidRPr="00AC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D"/>
    <w:rsid w:val="00147E7B"/>
    <w:rsid w:val="003016BA"/>
    <w:rsid w:val="00414F6F"/>
    <w:rsid w:val="0068766D"/>
    <w:rsid w:val="007A7E1E"/>
    <w:rsid w:val="00AC4505"/>
    <w:rsid w:val="00B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BB39"/>
  <w15:chartTrackingRefBased/>
  <w15:docId w15:val="{AA3F07F4-0E32-4037-A3F5-C2968D1A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E7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47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5E5E5"/>
                        <w:left w:val="single" w:sz="6" w:space="31" w:color="E5E5E5"/>
                        <w:bottom w:val="single" w:sz="6" w:space="23" w:color="E5E5E5"/>
                        <w:right w:val="single" w:sz="6" w:space="31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587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2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5E5E5"/>
                        <w:left w:val="single" w:sz="6" w:space="31" w:color="E5E5E5"/>
                        <w:bottom w:val="single" w:sz="6" w:space="23" w:color="E5E5E5"/>
                        <w:right w:val="single" w:sz="6" w:space="31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2017-06-02T10:44:00Z</cp:lastPrinted>
  <dcterms:created xsi:type="dcterms:W3CDTF">2017-06-02T10:32:00Z</dcterms:created>
  <dcterms:modified xsi:type="dcterms:W3CDTF">2017-06-02T10:45:00Z</dcterms:modified>
</cp:coreProperties>
</file>