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B7" w:rsidRPr="00D65775" w:rsidRDefault="00A87E3B" w:rsidP="00D6577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停车场</w:t>
      </w:r>
      <w:r w:rsidR="001112AD" w:rsidRPr="00D65775">
        <w:rPr>
          <w:rFonts w:hint="eastAsia"/>
          <w:b/>
          <w:sz w:val="44"/>
          <w:szCs w:val="44"/>
        </w:rPr>
        <w:t>租赁合同</w:t>
      </w:r>
    </w:p>
    <w:p w:rsidR="00D65775" w:rsidRDefault="00D65775">
      <w:pPr>
        <w:rPr>
          <w:sz w:val="28"/>
          <w:szCs w:val="28"/>
        </w:rPr>
      </w:pPr>
    </w:p>
    <w:p w:rsidR="001112AD" w:rsidRPr="00D65775" w:rsidRDefault="001112AD">
      <w:pPr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出租人：（甲方）</w:t>
      </w:r>
    </w:p>
    <w:p w:rsidR="001112AD" w:rsidRPr="00D65775" w:rsidRDefault="001112AD">
      <w:pPr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承租人：（乙方）</w:t>
      </w:r>
    </w:p>
    <w:p w:rsidR="001112AD" w:rsidRPr="00D65775" w:rsidRDefault="001112AD">
      <w:pPr>
        <w:rPr>
          <w:sz w:val="28"/>
          <w:szCs w:val="28"/>
        </w:rPr>
      </w:pPr>
    </w:p>
    <w:p w:rsidR="001112AD" w:rsidRPr="00D65775" w:rsidRDefault="001112AD" w:rsidP="00D6577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5775">
        <w:rPr>
          <w:rFonts w:hint="eastAsia"/>
          <w:sz w:val="28"/>
          <w:szCs w:val="28"/>
        </w:rPr>
        <w:t>根据</w:t>
      </w:r>
      <w:r w:rsidRPr="00D65775">
        <w:rPr>
          <w:rFonts w:asciiTheme="minorEastAsia" w:hAnsiTheme="minorEastAsia" w:hint="eastAsia"/>
          <w:sz w:val="28"/>
          <w:szCs w:val="28"/>
        </w:rPr>
        <w:t>《中华人民共和国合同法》等法律、法规的规定，双方就租赁场地的事宜协商达成如下条款：</w:t>
      </w:r>
    </w:p>
    <w:p w:rsidR="001112AD" w:rsidRPr="00D65775" w:rsidRDefault="001112AD" w:rsidP="001112AD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65775">
        <w:rPr>
          <w:rFonts w:asciiTheme="minorEastAsia" w:hAnsiTheme="minorEastAsia" w:hint="eastAsia"/>
          <w:sz w:val="28"/>
          <w:szCs w:val="28"/>
        </w:rPr>
        <w:t>租赁场地</w:t>
      </w:r>
    </w:p>
    <w:p w:rsidR="001112AD" w:rsidRPr="00D65775" w:rsidRDefault="00A87E3B" w:rsidP="00D657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场地位置：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D65775">
        <w:rPr>
          <w:sz w:val="28"/>
          <w:szCs w:val="28"/>
        </w:rPr>
        <w:t xml:space="preserve"> </w:t>
      </w:r>
    </w:p>
    <w:p w:rsidR="001112AD" w:rsidRPr="00D65775" w:rsidRDefault="001112AD" w:rsidP="00D65775">
      <w:pPr>
        <w:ind w:firstLineChars="200" w:firstLine="56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面积</w:t>
      </w:r>
      <w:r w:rsidR="008C745D">
        <w:rPr>
          <w:rFonts w:hint="eastAsia"/>
          <w:sz w:val="28"/>
          <w:szCs w:val="28"/>
          <w:u w:val="single"/>
        </w:rPr>
        <w:t xml:space="preserve"> </w:t>
      </w:r>
      <w:r w:rsidR="00A87E3B">
        <w:rPr>
          <w:rFonts w:hint="eastAsia"/>
          <w:sz w:val="28"/>
          <w:szCs w:val="28"/>
          <w:u w:val="single"/>
        </w:rPr>
        <w:t xml:space="preserve">   </w:t>
      </w:r>
      <w:r w:rsidR="008C745D">
        <w:rPr>
          <w:rFonts w:hint="eastAsia"/>
          <w:sz w:val="28"/>
          <w:szCs w:val="28"/>
          <w:u w:val="single"/>
        </w:rPr>
        <w:t xml:space="preserve"> </w:t>
      </w:r>
      <w:r w:rsidRPr="00D65775">
        <w:rPr>
          <w:rFonts w:hint="eastAsia"/>
          <w:sz w:val="28"/>
          <w:szCs w:val="28"/>
        </w:rPr>
        <w:t>亩，用于存放</w:t>
      </w:r>
      <w:r w:rsidR="00A87E3B">
        <w:rPr>
          <w:rFonts w:hint="eastAsia"/>
          <w:sz w:val="28"/>
          <w:szCs w:val="28"/>
          <w:u w:val="single"/>
        </w:rPr>
        <w:t xml:space="preserve">     </w:t>
      </w:r>
      <w:r w:rsidRPr="00D65775">
        <w:rPr>
          <w:rFonts w:hint="eastAsia"/>
          <w:sz w:val="28"/>
          <w:szCs w:val="28"/>
        </w:rPr>
        <w:t>。</w:t>
      </w:r>
    </w:p>
    <w:p w:rsidR="001112AD" w:rsidRPr="00D65775" w:rsidRDefault="001112AD" w:rsidP="001112AD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租赁期限</w:t>
      </w:r>
    </w:p>
    <w:p w:rsidR="001112AD" w:rsidRPr="00D65775" w:rsidRDefault="001112AD" w:rsidP="001112AD">
      <w:pPr>
        <w:ind w:firstLine="405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租期为</w:t>
      </w:r>
      <w:r w:rsidRPr="00D65775">
        <w:rPr>
          <w:rFonts w:hint="eastAsia"/>
          <w:sz w:val="28"/>
          <w:szCs w:val="28"/>
        </w:rPr>
        <w:t>1</w:t>
      </w:r>
      <w:r w:rsidRPr="00D65775">
        <w:rPr>
          <w:rFonts w:hint="eastAsia"/>
          <w:sz w:val="28"/>
          <w:szCs w:val="28"/>
        </w:rPr>
        <w:t>年，自</w:t>
      </w:r>
      <w:r w:rsidR="00A87E3B">
        <w:rPr>
          <w:rFonts w:hint="eastAsia"/>
          <w:sz w:val="28"/>
          <w:szCs w:val="28"/>
          <w:u w:val="single"/>
        </w:rPr>
        <w:t xml:space="preserve">     </w:t>
      </w:r>
      <w:r w:rsidRPr="00D65775">
        <w:rPr>
          <w:rFonts w:hint="eastAsia"/>
          <w:sz w:val="28"/>
          <w:szCs w:val="28"/>
        </w:rPr>
        <w:t>年</w:t>
      </w:r>
      <w:r w:rsidRPr="00D65775">
        <w:rPr>
          <w:rFonts w:hint="eastAsia"/>
          <w:sz w:val="28"/>
          <w:szCs w:val="28"/>
        </w:rPr>
        <w:t xml:space="preserve"> </w:t>
      </w:r>
      <w:r w:rsidR="00A87E3B">
        <w:rPr>
          <w:rFonts w:hint="eastAsia"/>
          <w:sz w:val="28"/>
          <w:szCs w:val="28"/>
          <w:u w:val="single"/>
        </w:rPr>
        <w:t xml:space="preserve">   </w:t>
      </w:r>
      <w:r w:rsidRPr="00D65775">
        <w:rPr>
          <w:rFonts w:hint="eastAsia"/>
          <w:sz w:val="28"/>
          <w:szCs w:val="28"/>
        </w:rPr>
        <w:t xml:space="preserve"> </w:t>
      </w:r>
      <w:r w:rsidRPr="00D65775">
        <w:rPr>
          <w:rFonts w:hint="eastAsia"/>
          <w:sz w:val="28"/>
          <w:szCs w:val="28"/>
        </w:rPr>
        <w:t>月</w:t>
      </w:r>
      <w:r w:rsidR="00A87E3B">
        <w:rPr>
          <w:rFonts w:hint="eastAsia"/>
          <w:sz w:val="28"/>
          <w:szCs w:val="28"/>
          <w:u w:val="single"/>
        </w:rPr>
        <w:t xml:space="preserve">   </w:t>
      </w:r>
      <w:r w:rsidRPr="00D65775">
        <w:rPr>
          <w:rFonts w:hint="eastAsia"/>
          <w:sz w:val="28"/>
          <w:szCs w:val="28"/>
        </w:rPr>
        <w:t>日起至</w:t>
      </w:r>
      <w:r w:rsidR="00A87E3B">
        <w:rPr>
          <w:rFonts w:hint="eastAsia"/>
          <w:sz w:val="28"/>
          <w:szCs w:val="28"/>
          <w:u w:val="single"/>
        </w:rPr>
        <w:t xml:space="preserve">     </w:t>
      </w:r>
      <w:r w:rsidRPr="00D65775">
        <w:rPr>
          <w:rFonts w:hint="eastAsia"/>
          <w:sz w:val="28"/>
          <w:szCs w:val="28"/>
        </w:rPr>
        <w:t>年</w:t>
      </w:r>
      <w:r w:rsidR="00A87E3B">
        <w:rPr>
          <w:rFonts w:hint="eastAsia"/>
          <w:sz w:val="28"/>
          <w:szCs w:val="28"/>
          <w:u w:val="single"/>
        </w:rPr>
        <w:t xml:space="preserve">   </w:t>
      </w:r>
      <w:r w:rsidRPr="00D65775">
        <w:rPr>
          <w:rFonts w:hint="eastAsia"/>
          <w:sz w:val="28"/>
          <w:szCs w:val="28"/>
        </w:rPr>
        <w:t>月</w:t>
      </w:r>
      <w:r w:rsidR="00A87E3B">
        <w:rPr>
          <w:rFonts w:hint="eastAsia"/>
          <w:sz w:val="28"/>
          <w:szCs w:val="28"/>
          <w:u w:val="single"/>
        </w:rPr>
        <w:t xml:space="preserve">   </w:t>
      </w:r>
      <w:r w:rsidRPr="00D65775">
        <w:rPr>
          <w:rFonts w:hint="eastAsia"/>
          <w:sz w:val="28"/>
          <w:szCs w:val="28"/>
        </w:rPr>
        <w:t>日止。</w:t>
      </w:r>
    </w:p>
    <w:p w:rsidR="001112AD" w:rsidRPr="00D65775" w:rsidRDefault="001112AD" w:rsidP="001112AD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租金</w:t>
      </w:r>
    </w:p>
    <w:p w:rsidR="00574D74" w:rsidRPr="00D65775" w:rsidRDefault="001112AD" w:rsidP="001112AD">
      <w:pPr>
        <w:ind w:firstLine="405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每亩地每年</w:t>
      </w:r>
      <w:r w:rsidR="008C745D">
        <w:rPr>
          <w:rFonts w:hint="eastAsia"/>
          <w:sz w:val="28"/>
          <w:szCs w:val="28"/>
          <w:u w:val="single"/>
        </w:rPr>
        <w:t xml:space="preserve"> </w:t>
      </w:r>
      <w:r w:rsidR="00A87E3B">
        <w:rPr>
          <w:rFonts w:hint="eastAsia"/>
          <w:sz w:val="28"/>
          <w:szCs w:val="28"/>
          <w:u w:val="single"/>
        </w:rPr>
        <w:t xml:space="preserve">  </w:t>
      </w:r>
      <w:r w:rsidR="008C745D">
        <w:rPr>
          <w:rFonts w:hint="eastAsia"/>
          <w:sz w:val="28"/>
          <w:szCs w:val="28"/>
          <w:u w:val="single"/>
        </w:rPr>
        <w:t xml:space="preserve"> </w:t>
      </w:r>
      <w:r w:rsidRPr="00D65775">
        <w:rPr>
          <w:rFonts w:hint="eastAsia"/>
          <w:sz w:val="28"/>
          <w:szCs w:val="28"/>
        </w:rPr>
        <w:t>万元</w:t>
      </w:r>
      <w:r w:rsidR="00165930">
        <w:rPr>
          <w:rFonts w:hint="eastAsia"/>
          <w:sz w:val="28"/>
          <w:szCs w:val="28"/>
        </w:rPr>
        <w:t>（不含税）</w:t>
      </w:r>
      <w:r w:rsidRPr="00D65775">
        <w:rPr>
          <w:rFonts w:hint="eastAsia"/>
          <w:sz w:val="28"/>
          <w:szCs w:val="28"/>
        </w:rPr>
        <w:t>，合计年</w:t>
      </w:r>
      <w:r w:rsidR="008C745D">
        <w:rPr>
          <w:rFonts w:hint="eastAsia"/>
          <w:sz w:val="28"/>
          <w:szCs w:val="28"/>
          <w:u w:val="single"/>
        </w:rPr>
        <w:t xml:space="preserve">  </w:t>
      </w:r>
      <w:r w:rsidR="00A87E3B">
        <w:rPr>
          <w:rFonts w:hint="eastAsia"/>
          <w:sz w:val="28"/>
          <w:szCs w:val="28"/>
          <w:u w:val="single"/>
        </w:rPr>
        <w:t xml:space="preserve">   </w:t>
      </w:r>
      <w:r w:rsidR="008C745D">
        <w:rPr>
          <w:rFonts w:hint="eastAsia"/>
          <w:sz w:val="28"/>
          <w:szCs w:val="28"/>
          <w:u w:val="single"/>
        </w:rPr>
        <w:t xml:space="preserve"> </w:t>
      </w:r>
      <w:r w:rsidR="0033390C">
        <w:rPr>
          <w:rFonts w:hint="eastAsia"/>
          <w:sz w:val="28"/>
          <w:szCs w:val="28"/>
        </w:rPr>
        <w:t>万元。</w:t>
      </w:r>
    </w:p>
    <w:p w:rsidR="001112AD" w:rsidRPr="00D65775" w:rsidRDefault="001112AD" w:rsidP="001112AD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甲方权利和义务</w:t>
      </w:r>
    </w:p>
    <w:p w:rsidR="001112AD" w:rsidRPr="00D65775" w:rsidRDefault="001112AD" w:rsidP="001112AD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甲方应按约定保障水、电设施供乙方有偿使用，保障场地条件符合乙方商品车停放的基本标准，按双方订合同前约定为准。</w:t>
      </w:r>
    </w:p>
    <w:p w:rsidR="001112AD" w:rsidRPr="00D65775" w:rsidRDefault="001112AD" w:rsidP="001112AD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甲方应做好场地重要设施维护，乙方应积极做好日常检查，对出现的问题应提前书面通知甲方，甲方负责解决。对不可抗力（包括重大自然灾害、政府行为等）造成的损失，双方均不承担责任。</w:t>
      </w:r>
    </w:p>
    <w:p w:rsidR="001112AD" w:rsidRPr="00D65775" w:rsidRDefault="001112AD" w:rsidP="00E81240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lastRenderedPageBreak/>
        <w:t>甲方负责提供封闭、安全的停车场地，有排水设施</w:t>
      </w:r>
      <w:r w:rsidR="00E81240">
        <w:rPr>
          <w:rFonts w:hint="eastAsia"/>
          <w:sz w:val="28"/>
          <w:szCs w:val="28"/>
        </w:rPr>
        <w:t>。</w:t>
      </w:r>
    </w:p>
    <w:p w:rsidR="001112AD" w:rsidRPr="00D65775" w:rsidRDefault="001112AD" w:rsidP="001112AD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除有明确约定外，甲方不得干涉乙方正常经营活动。</w:t>
      </w:r>
    </w:p>
    <w:p w:rsidR="00D65775" w:rsidRDefault="001112AD" w:rsidP="001112AD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若因场地与第三方发生纠纷由甲方负责解决，不得影响乙</w:t>
      </w:r>
    </w:p>
    <w:p w:rsidR="001112AD" w:rsidRPr="00D65775" w:rsidRDefault="001112AD" w:rsidP="00D65775">
      <w:pPr>
        <w:ind w:firstLineChars="300" w:firstLine="84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方的正常使用。</w:t>
      </w:r>
    </w:p>
    <w:p w:rsidR="001112AD" w:rsidRPr="00D65775" w:rsidRDefault="001112AD" w:rsidP="001112AD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乙方的权利和义务</w:t>
      </w:r>
    </w:p>
    <w:p w:rsidR="001112AD" w:rsidRPr="00D65775" w:rsidRDefault="001112AD" w:rsidP="001112AD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乙方存放的商品车由乙方自行管理。</w:t>
      </w:r>
    </w:p>
    <w:p w:rsidR="001112AD" w:rsidRPr="00D65775" w:rsidRDefault="001112AD" w:rsidP="001112AD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乙方有权要求甲方履行合同约定的各项义务。</w:t>
      </w:r>
    </w:p>
    <w:p w:rsidR="001112AD" w:rsidRPr="00D65775" w:rsidRDefault="001112AD" w:rsidP="001112AD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乙方应按其支付租金并承担有关的电费（按电表实际用量缴费）按</w:t>
      </w:r>
      <w:r w:rsidR="008C745D">
        <w:rPr>
          <w:rFonts w:hint="eastAsia"/>
          <w:sz w:val="28"/>
          <w:szCs w:val="28"/>
        </w:rPr>
        <w:t>季度支付，每</w:t>
      </w:r>
      <w:r w:rsidRPr="00D65775">
        <w:rPr>
          <w:rFonts w:hint="eastAsia"/>
          <w:sz w:val="28"/>
          <w:szCs w:val="28"/>
        </w:rPr>
        <w:t>度</w:t>
      </w:r>
      <w:r w:rsidR="008C745D">
        <w:rPr>
          <w:rFonts w:hint="eastAsia"/>
          <w:sz w:val="28"/>
          <w:szCs w:val="28"/>
          <w:u w:val="single"/>
        </w:rPr>
        <w:t xml:space="preserve"> </w:t>
      </w:r>
      <w:r w:rsidR="00A87E3B">
        <w:rPr>
          <w:rFonts w:hint="eastAsia"/>
          <w:sz w:val="28"/>
          <w:szCs w:val="28"/>
          <w:u w:val="single"/>
        </w:rPr>
        <w:t xml:space="preserve">  </w:t>
      </w:r>
      <w:r w:rsidR="008C745D">
        <w:rPr>
          <w:rFonts w:hint="eastAsia"/>
          <w:sz w:val="28"/>
          <w:szCs w:val="28"/>
          <w:u w:val="single"/>
        </w:rPr>
        <w:t xml:space="preserve"> </w:t>
      </w:r>
      <w:r w:rsidRPr="00D65775">
        <w:rPr>
          <w:rFonts w:hint="eastAsia"/>
          <w:sz w:val="28"/>
          <w:szCs w:val="28"/>
        </w:rPr>
        <w:t>元。</w:t>
      </w:r>
    </w:p>
    <w:p w:rsidR="001112AD" w:rsidRPr="00D65775" w:rsidRDefault="001112AD" w:rsidP="001112AD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乙方免费使用场内的办公用房，在征得甲方同意后，方可对场地和</w:t>
      </w:r>
      <w:proofErr w:type="gramStart"/>
      <w:r w:rsidRPr="00D65775">
        <w:rPr>
          <w:rFonts w:hint="eastAsia"/>
          <w:sz w:val="28"/>
          <w:szCs w:val="28"/>
        </w:rPr>
        <w:t>库棚进行</w:t>
      </w:r>
      <w:proofErr w:type="gramEnd"/>
      <w:r w:rsidRPr="00D65775">
        <w:rPr>
          <w:rFonts w:hint="eastAsia"/>
          <w:sz w:val="28"/>
          <w:szCs w:val="28"/>
        </w:rPr>
        <w:t>必要的改动。</w:t>
      </w:r>
    </w:p>
    <w:p w:rsidR="001112AD" w:rsidRPr="00D65775" w:rsidRDefault="001112AD" w:rsidP="001112AD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乙方转租须经过甲方书面同意。</w:t>
      </w:r>
    </w:p>
    <w:p w:rsidR="001112AD" w:rsidRPr="00D65775" w:rsidRDefault="00D65775" w:rsidP="001112AD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乙方承租后，所发生的生产经营费用由自己承担。</w:t>
      </w:r>
    </w:p>
    <w:p w:rsidR="00D65775" w:rsidRPr="00D65775" w:rsidRDefault="00D65775" w:rsidP="001112AD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乙方应遵守甲方院内的一切规章制度（如</w:t>
      </w:r>
      <w:r w:rsidR="008C745D">
        <w:rPr>
          <w:rFonts w:hint="eastAsia"/>
          <w:sz w:val="28"/>
          <w:szCs w:val="28"/>
        </w:rPr>
        <w:t>不允许陌生人进入院内、</w:t>
      </w:r>
      <w:r w:rsidRPr="00D65775">
        <w:rPr>
          <w:rFonts w:hint="eastAsia"/>
          <w:sz w:val="28"/>
          <w:szCs w:val="28"/>
        </w:rPr>
        <w:t>院内不得抽烟等）。</w:t>
      </w:r>
    </w:p>
    <w:p w:rsidR="00D65775" w:rsidRPr="00D65775" w:rsidRDefault="00D65775" w:rsidP="001112AD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乙方应对自己区域内的卫生经常打扫干净。</w:t>
      </w:r>
    </w:p>
    <w:p w:rsidR="00D65775" w:rsidRPr="00D65775" w:rsidRDefault="00D65775" w:rsidP="00D65775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合同的解除</w:t>
      </w:r>
    </w:p>
    <w:p w:rsidR="00574D74" w:rsidRDefault="00D65775" w:rsidP="00D65775">
      <w:pPr>
        <w:ind w:firstLineChars="200" w:firstLine="56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甲方因自身原因需提前解除合同的，应提前</w:t>
      </w:r>
      <w:r w:rsidRPr="00D65775">
        <w:rPr>
          <w:rFonts w:hint="eastAsia"/>
          <w:sz w:val="28"/>
          <w:szCs w:val="28"/>
        </w:rPr>
        <w:t>30</w:t>
      </w:r>
      <w:r w:rsidRPr="00D65775">
        <w:rPr>
          <w:rFonts w:hint="eastAsia"/>
          <w:sz w:val="28"/>
          <w:szCs w:val="28"/>
        </w:rPr>
        <w:t>日书面通知乙方，并退还剩余租金，本条款对乙方同等。</w:t>
      </w:r>
    </w:p>
    <w:p w:rsidR="003C0E3C" w:rsidRPr="003C0E3C" w:rsidRDefault="003C0E3C" w:rsidP="003C0E3C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3C0E3C">
        <w:rPr>
          <w:rFonts w:hint="eastAsia"/>
          <w:sz w:val="28"/>
          <w:szCs w:val="28"/>
        </w:rPr>
        <w:t>违约责任</w:t>
      </w:r>
    </w:p>
    <w:p w:rsidR="003C0E3C" w:rsidRPr="003C0E3C" w:rsidRDefault="003C0E3C" w:rsidP="003C0E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甲乙双方需按合同约定执行，任意</w:t>
      </w:r>
      <w:r w:rsidR="0016593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方违约自违约之日起每日需向对方支付违约金额</w:t>
      </w:r>
      <w:r>
        <w:rPr>
          <w:rFonts w:hint="eastAsia"/>
          <w:sz w:val="28"/>
          <w:szCs w:val="28"/>
        </w:rPr>
        <w:t>3</w:t>
      </w:r>
      <w:r w:rsidRPr="003C0E3C">
        <w:rPr>
          <w:rFonts w:asciiTheme="minorEastAsia" w:hAnsiTheme="minorEastAsia" w:hint="eastAsia"/>
          <w:sz w:val="28"/>
          <w:szCs w:val="28"/>
        </w:rPr>
        <w:t>‰</w:t>
      </w:r>
      <w:r>
        <w:rPr>
          <w:rFonts w:asciiTheme="minorEastAsia" w:hAnsiTheme="minorEastAsia" w:hint="eastAsia"/>
          <w:sz w:val="28"/>
          <w:szCs w:val="28"/>
        </w:rPr>
        <w:t>的违约金。</w:t>
      </w:r>
    </w:p>
    <w:p w:rsidR="00D65775" w:rsidRPr="00D65775" w:rsidRDefault="00D65775" w:rsidP="00D65775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lastRenderedPageBreak/>
        <w:t>争议解决方式</w:t>
      </w:r>
    </w:p>
    <w:p w:rsidR="00D65775" w:rsidRDefault="00D65775" w:rsidP="00D65775">
      <w:pPr>
        <w:ind w:firstLineChars="200" w:firstLine="56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任何与本合同有关的争议，由双方协商解决，协商不成的，任何</w:t>
      </w:r>
      <w:r w:rsidR="00165930">
        <w:rPr>
          <w:rFonts w:hint="eastAsia"/>
          <w:sz w:val="28"/>
          <w:szCs w:val="28"/>
        </w:rPr>
        <w:t>一</w:t>
      </w:r>
      <w:r w:rsidRPr="00D65775">
        <w:rPr>
          <w:rFonts w:hint="eastAsia"/>
          <w:sz w:val="28"/>
          <w:szCs w:val="28"/>
        </w:rPr>
        <w:t>方可申请郑州市仲裁委员会仲裁。</w:t>
      </w:r>
    </w:p>
    <w:p w:rsidR="00D65775" w:rsidRPr="00D65775" w:rsidRDefault="00D65775" w:rsidP="00D65775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本合同自双方签字盖章之日起生效，本合同一式两份，甲乙双方各执一份。</w:t>
      </w:r>
    </w:p>
    <w:p w:rsidR="00D65775" w:rsidRPr="00D65775" w:rsidRDefault="00D65775" w:rsidP="00D65775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双方对合同内容的变更或补充应采用书面形式，并由双方签字盖章作为合同附件，附件与本合同具有同等法律效力。</w:t>
      </w:r>
    </w:p>
    <w:p w:rsidR="00D65775" w:rsidRPr="00D65775" w:rsidRDefault="00D65775" w:rsidP="00D65775">
      <w:pPr>
        <w:rPr>
          <w:sz w:val="28"/>
          <w:szCs w:val="28"/>
        </w:rPr>
      </w:pPr>
    </w:p>
    <w:p w:rsidR="00D65775" w:rsidRDefault="00D65775" w:rsidP="00D65775">
      <w:pPr>
        <w:rPr>
          <w:sz w:val="28"/>
          <w:szCs w:val="28"/>
        </w:rPr>
      </w:pPr>
    </w:p>
    <w:p w:rsidR="00D65775" w:rsidRDefault="00D65775" w:rsidP="00D65775">
      <w:pPr>
        <w:rPr>
          <w:sz w:val="28"/>
          <w:szCs w:val="28"/>
        </w:rPr>
      </w:pPr>
    </w:p>
    <w:p w:rsidR="00D65775" w:rsidRPr="00D65775" w:rsidRDefault="00D65775" w:rsidP="00D65775">
      <w:pPr>
        <w:rPr>
          <w:sz w:val="28"/>
          <w:szCs w:val="28"/>
        </w:rPr>
      </w:pPr>
    </w:p>
    <w:p w:rsidR="00D65775" w:rsidRPr="00D65775" w:rsidRDefault="00D65775" w:rsidP="00D65775">
      <w:pPr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甲方（签字盖章）：</w:t>
      </w:r>
      <w:r w:rsidRPr="00D65775">
        <w:rPr>
          <w:rFonts w:hint="eastAsia"/>
          <w:sz w:val="28"/>
          <w:szCs w:val="28"/>
        </w:rPr>
        <w:t xml:space="preserve">              </w:t>
      </w:r>
      <w:r w:rsidRPr="00D65775">
        <w:rPr>
          <w:rFonts w:hint="eastAsia"/>
          <w:sz w:val="28"/>
          <w:szCs w:val="28"/>
        </w:rPr>
        <w:t>乙方（签字盖章）：</w:t>
      </w:r>
    </w:p>
    <w:p w:rsidR="00D65775" w:rsidRPr="00D65775" w:rsidRDefault="00D65775" w:rsidP="00D65775">
      <w:pPr>
        <w:rPr>
          <w:sz w:val="28"/>
          <w:szCs w:val="28"/>
        </w:rPr>
      </w:pPr>
    </w:p>
    <w:p w:rsidR="00D65775" w:rsidRPr="00D65775" w:rsidRDefault="00D65775" w:rsidP="00D65775">
      <w:pPr>
        <w:rPr>
          <w:sz w:val="28"/>
          <w:szCs w:val="28"/>
        </w:rPr>
      </w:pPr>
      <w:r w:rsidRPr="00D65775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     </w:t>
      </w:r>
      <w:r w:rsidRPr="00D65775">
        <w:rPr>
          <w:rFonts w:hint="eastAsia"/>
          <w:sz w:val="28"/>
          <w:szCs w:val="28"/>
        </w:rPr>
        <w:t xml:space="preserve">  </w:t>
      </w:r>
      <w:r w:rsidRPr="00D65775">
        <w:rPr>
          <w:rFonts w:hint="eastAsia"/>
          <w:sz w:val="28"/>
          <w:szCs w:val="28"/>
        </w:rPr>
        <w:t>日期：</w:t>
      </w:r>
    </w:p>
    <w:p w:rsidR="00574D74" w:rsidRPr="00D65775" w:rsidRDefault="00574D74">
      <w:pPr>
        <w:rPr>
          <w:sz w:val="28"/>
          <w:szCs w:val="28"/>
        </w:rPr>
      </w:pPr>
    </w:p>
    <w:sectPr w:rsidR="00574D74" w:rsidRPr="00D65775" w:rsidSect="00E0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7C" w:rsidRDefault="00AF087C" w:rsidP="00574D74">
      <w:r>
        <w:separator/>
      </w:r>
    </w:p>
  </w:endnote>
  <w:endnote w:type="continuationSeparator" w:id="0">
    <w:p w:rsidR="00AF087C" w:rsidRDefault="00AF087C" w:rsidP="00574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7C" w:rsidRDefault="00AF087C" w:rsidP="00574D74">
      <w:r>
        <w:separator/>
      </w:r>
    </w:p>
  </w:footnote>
  <w:footnote w:type="continuationSeparator" w:id="0">
    <w:p w:rsidR="00AF087C" w:rsidRDefault="00AF087C" w:rsidP="00574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31AE"/>
    <w:multiLevelType w:val="hybridMultilevel"/>
    <w:tmpl w:val="8064E7AA"/>
    <w:lvl w:ilvl="0" w:tplc="E5F207BE">
      <w:start w:val="1"/>
      <w:numFmt w:val="japaneseCounting"/>
      <w:lvlText w:val="第%1条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1262DF"/>
    <w:multiLevelType w:val="hybridMultilevel"/>
    <w:tmpl w:val="70226362"/>
    <w:lvl w:ilvl="0" w:tplc="B2062CF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5C351FB2"/>
    <w:multiLevelType w:val="hybridMultilevel"/>
    <w:tmpl w:val="E7B225BC"/>
    <w:lvl w:ilvl="0" w:tplc="528ACAB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775"/>
    <w:rsid w:val="001112AD"/>
    <w:rsid w:val="00165930"/>
    <w:rsid w:val="0017795A"/>
    <w:rsid w:val="001F6E72"/>
    <w:rsid w:val="00241475"/>
    <w:rsid w:val="00291D17"/>
    <w:rsid w:val="0033390C"/>
    <w:rsid w:val="003A5A2B"/>
    <w:rsid w:val="003C0E3C"/>
    <w:rsid w:val="003F0035"/>
    <w:rsid w:val="00414F5B"/>
    <w:rsid w:val="00435E7D"/>
    <w:rsid w:val="00443FF3"/>
    <w:rsid w:val="004520E6"/>
    <w:rsid w:val="00555FB6"/>
    <w:rsid w:val="00574D74"/>
    <w:rsid w:val="005E355C"/>
    <w:rsid w:val="006255C1"/>
    <w:rsid w:val="0068630D"/>
    <w:rsid w:val="00694AB1"/>
    <w:rsid w:val="00767621"/>
    <w:rsid w:val="0077320B"/>
    <w:rsid w:val="007D7787"/>
    <w:rsid w:val="008C745D"/>
    <w:rsid w:val="0092543C"/>
    <w:rsid w:val="009408CB"/>
    <w:rsid w:val="00A770F5"/>
    <w:rsid w:val="00A87E3B"/>
    <w:rsid w:val="00AC4177"/>
    <w:rsid w:val="00AF087C"/>
    <w:rsid w:val="00B43699"/>
    <w:rsid w:val="00BA2653"/>
    <w:rsid w:val="00C9428A"/>
    <w:rsid w:val="00CC79DB"/>
    <w:rsid w:val="00D65775"/>
    <w:rsid w:val="00D7267F"/>
    <w:rsid w:val="00D92D6F"/>
    <w:rsid w:val="00DA0167"/>
    <w:rsid w:val="00E03AB7"/>
    <w:rsid w:val="00E81240"/>
    <w:rsid w:val="00F0744D"/>
    <w:rsid w:val="00FA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D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4D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4D74"/>
    <w:rPr>
      <w:sz w:val="18"/>
      <w:szCs w:val="18"/>
    </w:rPr>
  </w:style>
  <w:style w:type="paragraph" w:styleId="a6">
    <w:name w:val="List Paragraph"/>
    <w:basedOn w:val="a"/>
    <w:uiPriority w:val="34"/>
    <w:qFormat/>
    <w:rsid w:val="001112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hxkefu01\&#26700;&#38754;\Doc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2</TotalTime>
  <Pages>3</Pages>
  <Words>145</Words>
  <Characters>830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ha.001657</dc:creator>
  <cp:keywords/>
  <dc:description/>
  <cp:lastModifiedBy>ha.001644</cp:lastModifiedBy>
  <cp:revision>3</cp:revision>
  <cp:lastPrinted>2015-09-21T00:43:00Z</cp:lastPrinted>
  <dcterms:created xsi:type="dcterms:W3CDTF">2016-11-17T03:22:00Z</dcterms:created>
  <dcterms:modified xsi:type="dcterms:W3CDTF">2016-11-17T03:24:00Z</dcterms:modified>
</cp:coreProperties>
</file>