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7192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五金、交电、家电、化工产品购销合同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供方：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需方：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>__________</w:t>
      </w:r>
      <w:r>
        <w:rPr>
          <w:rFonts w:ascii="宋体"/>
          <w:kern w:val="0"/>
          <w:sz w:val="24"/>
          <w:szCs w:val="20"/>
          <w:lang w:val="zh-CN"/>
        </w:rPr>
        <w:t xml:space="preserve">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为保护供需双方的合法权益，根据《中华人民共和国合同法》，经协商一致同意签订本合同。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一、品名、规格、产地、质量标准、包装要求、计量单位、数量、单价、金额、供货时间及数量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二、供方对质量负责的条件和期限：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三、交（提）货方式及地点：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四、运输方式到达站（港）及收货单位：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五、运输费用负担：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六、合理损耗计算及负担：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七、包装费用负担：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八、验收方法及提出异议的期限：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九、结算方式及期限：</w:t>
      </w:r>
      <w:r>
        <w:rPr>
          <w:rFonts w:ascii="宋体"/>
          <w:kern w:val="0"/>
          <w:sz w:val="24"/>
          <w:szCs w:val="20"/>
          <w:lang w:val="zh-CN"/>
        </w:rPr>
        <w:t>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十、违约责任：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十一、合同附件：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            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十二、其他约定事项：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合同正本一式两份，双方各执一份。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本合同经双方签字盖章后生效。有效期限自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日。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供方（盖章）：</w:t>
      </w:r>
      <w:r>
        <w:rPr>
          <w:rFonts w:ascii="宋体"/>
          <w:kern w:val="0"/>
          <w:sz w:val="24"/>
          <w:szCs w:val="20"/>
          <w:lang w:val="zh-CN"/>
        </w:rPr>
        <w:t>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>__________________________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委托代理人：</w:t>
      </w:r>
      <w:r>
        <w:rPr>
          <w:rFonts w:ascii="宋体"/>
          <w:kern w:val="0"/>
          <w:sz w:val="24"/>
          <w:szCs w:val="20"/>
          <w:lang w:val="zh-CN"/>
        </w:rPr>
        <w:t>__________________________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户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银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行：</w:t>
      </w:r>
      <w:r>
        <w:rPr>
          <w:rFonts w:ascii="宋体"/>
          <w:kern w:val="0"/>
          <w:sz w:val="24"/>
          <w:szCs w:val="20"/>
          <w:lang w:val="zh-CN"/>
        </w:rPr>
        <w:t>_________________________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帐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号：</w:t>
      </w:r>
      <w:r>
        <w:rPr>
          <w:rFonts w:ascii="宋体"/>
          <w:kern w:val="0"/>
          <w:sz w:val="24"/>
          <w:szCs w:val="20"/>
          <w:lang w:val="zh-CN"/>
        </w:rPr>
        <w:t>_______________________________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需方（盖章）：</w:t>
      </w:r>
      <w:r>
        <w:rPr>
          <w:rFonts w:ascii="宋体"/>
          <w:kern w:val="0"/>
          <w:sz w:val="24"/>
          <w:szCs w:val="20"/>
          <w:lang w:val="zh-CN"/>
        </w:rPr>
        <w:t>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>_________________</w:t>
      </w:r>
      <w:r>
        <w:rPr>
          <w:rFonts w:ascii="宋体"/>
          <w:kern w:val="0"/>
          <w:sz w:val="24"/>
          <w:szCs w:val="20"/>
          <w:lang w:val="zh-CN"/>
        </w:rPr>
        <w:t>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委托代理人：</w:t>
      </w:r>
      <w:r>
        <w:rPr>
          <w:rFonts w:ascii="宋体"/>
          <w:kern w:val="0"/>
          <w:sz w:val="24"/>
          <w:szCs w:val="20"/>
          <w:lang w:val="zh-CN"/>
        </w:rPr>
        <w:t>__________________________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户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银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行：</w:t>
      </w:r>
      <w:r>
        <w:rPr>
          <w:rFonts w:ascii="宋体"/>
          <w:kern w:val="0"/>
          <w:sz w:val="24"/>
          <w:szCs w:val="20"/>
          <w:lang w:val="zh-CN"/>
        </w:rPr>
        <w:t>_________________________</w:t>
      </w:r>
    </w:p>
    <w:p w:rsidR="00000000" w:rsidRDefault="0004719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47192" w:rsidRDefault="00047192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帐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号：</w:t>
      </w:r>
      <w:r>
        <w:rPr>
          <w:rFonts w:ascii="宋体"/>
          <w:kern w:val="0"/>
          <w:sz w:val="24"/>
          <w:szCs w:val="20"/>
          <w:lang w:val="zh-CN"/>
        </w:rPr>
        <w:t>_______________________________</w:t>
      </w:r>
    </w:p>
    <w:sectPr w:rsidR="000471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BF"/>
    <w:rsid w:val="00047192"/>
    <w:rsid w:val="00D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2024-05-28T08:23:00Z</dcterms:created>
  <dcterms:modified xsi:type="dcterms:W3CDTF">2024-05-28T08:23:00Z</dcterms:modified>
</cp:coreProperties>
</file>