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318">
      <w:pPr>
        <w:autoSpaceDE w:val="0"/>
        <w:autoSpaceDN w:val="0"/>
        <w:adjustRightInd w:val="0"/>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委托合同</w:t>
      </w:r>
    </w:p>
    <w:p w:rsidR="00000000" w:rsidRDefault="00686318">
      <w:pPr>
        <w:autoSpaceDE w:val="0"/>
        <w:autoSpaceDN w:val="0"/>
        <w:adjustRightInd w:val="0"/>
        <w:jc w:val="center"/>
        <w:rPr>
          <w:rFonts w:ascii="宋体" w:hAnsi="宋体" w:hint="eastAsia"/>
          <w:kern w:val="0"/>
          <w:sz w:val="32"/>
          <w:szCs w:val="20"/>
          <w:lang w:val="zh-CN"/>
        </w:rPr>
      </w:pPr>
    </w:p>
    <w:p w:rsidR="00000000" w:rsidRDefault="00686318">
      <w:pPr>
        <w:autoSpaceDE w:val="0"/>
        <w:autoSpaceDN w:val="0"/>
        <w:adjustRightInd w:val="0"/>
        <w:jc w:val="center"/>
        <w:rPr>
          <w:rFonts w:ascii="宋体" w:hAnsi="宋体" w:hint="eastAsia"/>
          <w:kern w:val="0"/>
          <w:sz w:val="32"/>
          <w:szCs w:val="20"/>
          <w:lang w:val="zh-CN"/>
        </w:rPr>
      </w:pPr>
    </w:p>
    <w:p w:rsidR="00000000" w:rsidRDefault="00686318">
      <w:pPr>
        <w:autoSpaceDE w:val="0"/>
        <w:autoSpaceDN w:val="0"/>
        <w:adjustRightInd w:val="0"/>
        <w:jc w:val="center"/>
        <w:rPr>
          <w:rFonts w:ascii="宋体"/>
          <w:kern w:val="0"/>
          <w:sz w:val="24"/>
          <w:szCs w:val="20"/>
          <w:lang w:val="zh-CN"/>
        </w:rPr>
      </w:pPr>
      <w:r>
        <w:rPr>
          <w:rFonts w:ascii="宋体" w:hAnsi="宋体" w:hint="eastAsia"/>
          <w:kern w:val="0"/>
          <w:sz w:val="32"/>
          <w:szCs w:val="20"/>
          <w:lang w:val="zh-CN"/>
        </w:rPr>
        <w:t>（供住宅区委托管理用）（</w:t>
      </w:r>
      <w:r>
        <w:rPr>
          <w:rFonts w:ascii="宋体" w:hAnsi="宋体"/>
          <w:kern w:val="0"/>
          <w:sz w:val="32"/>
          <w:szCs w:val="20"/>
          <w:lang w:val="zh-CN"/>
        </w:rPr>
        <w:t>1</w:t>
      </w:r>
      <w:r>
        <w:rPr>
          <w:rFonts w:ascii="宋体" w:hAnsi="宋体" w:hint="eastAsia"/>
          <w:kern w:val="0"/>
          <w:sz w:val="32"/>
          <w:szCs w:val="20"/>
          <w:lang w:val="zh-CN"/>
        </w:rPr>
        <w:t>）</w:t>
      </w:r>
    </w:p>
    <w:p w:rsidR="00000000" w:rsidRDefault="0068631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8631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8631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86318">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委托合同（供住宅区委托管理用）</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甲方（委托人）：</w:t>
      </w:r>
      <w:r>
        <w:rPr>
          <w:rFonts w:ascii="宋体" w:hint="eastAsia"/>
          <w:kern w:val="0"/>
          <w:sz w:val="24"/>
          <w:szCs w:val="20"/>
          <w:u w:val="single"/>
          <w:lang w:val="zh-CN"/>
        </w:rPr>
        <w:t xml:space="preserve">                  </w:t>
      </w:r>
      <w:r>
        <w:rPr>
          <w:rFonts w:ascii="宋体" w:hint="eastAsia"/>
          <w:kern w:val="0"/>
          <w:sz w:val="24"/>
          <w:szCs w:val="20"/>
          <w:lang w:val="zh-CN"/>
        </w:rPr>
        <w:t>住宅区业主管理委员会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乙方（受托人）：</w:t>
      </w:r>
      <w:r>
        <w:rPr>
          <w:rFonts w:ascii="宋体" w:hint="eastAsia"/>
          <w:kern w:val="0"/>
          <w:sz w:val="24"/>
          <w:szCs w:val="20"/>
          <w:u w:val="single"/>
          <w:lang w:val="zh-CN"/>
        </w:rPr>
        <w:t xml:space="preserve">                  </w:t>
      </w:r>
      <w:r>
        <w:rPr>
          <w:rFonts w:ascii="宋体" w:hint="eastAsia"/>
          <w:kern w:val="0"/>
          <w:sz w:val="24"/>
          <w:szCs w:val="20"/>
          <w:lang w:val="zh-CN"/>
        </w:rPr>
        <w:t>物业管理公司</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为加强</w:t>
      </w:r>
      <w:r>
        <w:rPr>
          <w:rFonts w:ascii="宋体" w:hint="eastAsia"/>
          <w:kern w:val="0"/>
          <w:sz w:val="24"/>
          <w:szCs w:val="20"/>
          <w:u w:val="single"/>
          <w:lang w:val="zh-CN"/>
        </w:rPr>
        <w:t xml:space="preserve">                  </w:t>
      </w:r>
      <w:r>
        <w:rPr>
          <w:rFonts w:ascii="宋体" w:hint="eastAsia"/>
          <w:kern w:val="0"/>
          <w:sz w:val="24"/>
          <w:szCs w:val="20"/>
          <w:lang w:val="zh-CN"/>
        </w:rPr>
        <w:t>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w:t>
      </w:r>
      <w:r>
        <w:rPr>
          <w:rFonts w:ascii="宋体" w:hint="eastAsia"/>
          <w:kern w:val="0"/>
          <w:sz w:val="24"/>
          <w:szCs w:val="20"/>
          <w:lang w:val="zh-CN"/>
        </w:rPr>
        <w:t>，经双方充分协商，同意签订本招手管理合同，以便共同遵守。合同书面如下：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一、招手管理范围及内容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（一）甲方将位于</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lang w:val="zh-CN"/>
        </w:rPr>
        <w:t>路的</w:t>
      </w:r>
      <w:r>
        <w:rPr>
          <w:rFonts w:ascii="宋体" w:hint="eastAsia"/>
          <w:kern w:val="0"/>
          <w:sz w:val="24"/>
          <w:szCs w:val="20"/>
          <w:u w:val="single"/>
          <w:lang w:val="zh-CN"/>
        </w:rPr>
        <w:t xml:space="preserve">        </w:t>
      </w:r>
      <w:r>
        <w:rPr>
          <w:rFonts w:ascii="宋体" w:hint="eastAsia"/>
          <w:kern w:val="0"/>
          <w:sz w:val="24"/>
          <w:szCs w:val="20"/>
          <w:lang w:val="zh-CN"/>
        </w:rPr>
        <w:t>住宅区范围内的物业委托给乙方实行统一管理，综合服务，承包经营，自负盈亏。</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（二）管理事项包括：</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．屋的使用、维修、养护；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．内公用设施、设备及场所（地）</w:t>
      </w:r>
      <w:r>
        <w:rPr>
          <w:rFonts w:ascii="宋体"/>
          <w:kern w:val="0"/>
          <w:sz w:val="24"/>
          <w:szCs w:val="20"/>
          <w:lang w:val="zh-CN"/>
        </w:rPr>
        <w:t>[</w:t>
      </w:r>
      <w:r>
        <w:rPr>
          <w:rFonts w:ascii="宋体" w:hint="eastAsia"/>
          <w:kern w:val="0"/>
          <w:sz w:val="24"/>
          <w:szCs w:val="20"/>
          <w:lang w:val="zh-CN"/>
        </w:rPr>
        <w:t>消防、电梯、机电设备、路灯、连廊、自行车房（棚）、园林绿化地、沟、渠、池、井、道路、停车场等</w:t>
      </w:r>
      <w:r>
        <w:rPr>
          <w:rFonts w:ascii="宋体"/>
          <w:kern w:val="0"/>
          <w:sz w:val="24"/>
          <w:szCs w:val="20"/>
          <w:lang w:val="zh-CN"/>
        </w:rPr>
        <w:t>]</w:t>
      </w:r>
      <w:r>
        <w:rPr>
          <w:rFonts w:ascii="宋体" w:hint="eastAsia"/>
          <w:kern w:val="0"/>
          <w:sz w:val="24"/>
          <w:szCs w:val="20"/>
          <w:lang w:val="zh-CN"/>
        </w:rPr>
        <w:t>的使用、维修、养护和管理；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．洁卫生</w:t>
      </w:r>
      <w:r>
        <w:rPr>
          <w:rFonts w:ascii="宋体" w:hint="eastAsia"/>
          <w:kern w:val="0"/>
          <w:sz w:val="24"/>
          <w:szCs w:val="20"/>
          <w:lang w:val="zh-CN"/>
        </w:rPr>
        <w:t>（不含垃圾运到中转站后的工作）；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．共生活秩序；</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．娱活动场所；</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．民服务网点及住宅区内所有营业场所（不含肉菜市场）；</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．辆行驶及停泊；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．宅区档案管理；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．政策规定由物业管理公司管理的其他事项。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二、委托管理原则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以社会效益、环境效益为主，经济效益为辅，相互促进，体现为业主提供优质服务和责、权、利相统一原则。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三、委托管理期限</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确定管理目标、经济指示，实行风险抵押经济承包责任制。</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四、委托管理期限</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委托管理期限为</w:t>
      </w:r>
      <w:r>
        <w:rPr>
          <w:rFonts w:ascii="宋体" w:hint="eastAsia"/>
          <w:kern w:val="0"/>
          <w:sz w:val="24"/>
          <w:szCs w:val="20"/>
          <w:u w:val="single"/>
          <w:lang w:val="zh-CN"/>
        </w:rPr>
        <w:t xml:space="preserve">          </w:t>
      </w:r>
      <w:r>
        <w:rPr>
          <w:rFonts w:ascii="宋体" w:hint="eastAsia"/>
          <w:kern w:val="0"/>
          <w:sz w:val="24"/>
          <w:szCs w:val="20"/>
          <w:lang w:val="zh-CN"/>
        </w:rPr>
        <w:t>年，自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五、双方责任、权利、义务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、依照住宅区条例和本合同规定将</w:t>
      </w:r>
      <w:r>
        <w:rPr>
          <w:rFonts w:ascii="宋体" w:hint="eastAsia"/>
          <w:kern w:val="0"/>
          <w:sz w:val="24"/>
          <w:szCs w:val="20"/>
          <w:u w:val="single"/>
          <w:lang w:val="zh-CN"/>
        </w:rPr>
        <w:t xml:space="preserve">             </w:t>
      </w:r>
      <w:r>
        <w:rPr>
          <w:rFonts w:ascii="宋体" w:hint="eastAsia"/>
          <w:kern w:val="0"/>
          <w:sz w:val="24"/>
          <w:szCs w:val="20"/>
          <w:lang w:val="zh-CN"/>
        </w:rPr>
        <w:t>住宅区委托乙方实行物业管理；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、监督乙方对公用设施专用基金的合理使用，并按公用设施专用基金管理办法付给乙方；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、按市政府规定的比例提供商业用房（总建设面积的</w:t>
      </w:r>
      <w:r>
        <w:rPr>
          <w:rFonts w:ascii="宋体"/>
          <w:kern w:val="0"/>
          <w:sz w:val="24"/>
          <w:szCs w:val="20"/>
          <w:lang w:val="zh-CN"/>
        </w:rPr>
        <w:t>0</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平方米给乙方，按商品房租金标准租赁租用，并负责办理使用手</w:t>
      </w:r>
      <w:r>
        <w:rPr>
          <w:rFonts w:ascii="宋体" w:hint="eastAsia"/>
          <w:kern w:val="0"/>
          <w:sz w:val="24"/>
          <w:szCs w:val="20"/>
          <w:lang w:val="zh-CN"/>
        </w:rPr>
        <w:t>续；</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、给乙方提供管理用房</w:t>
      </w:r>
      <w:r>
        <w:rPr>
          <w:rFonts w:ascii="宋体" w:hint="eastAsia"/>
          <w:kern w:val="0"/>
          <w:sz w:val="24"/>
          <w:szCs w:val="20"/>
          <w:u w:val="single"/>
          <w:lang w:val="zh-CN"/>
        </w:rPr>
        <w:t xml:space="preserve">            </w:t>
      </w:r>
      <w:r>
        <w:rPr>
          <w:rFonts w:ascii="宋体" w:hint="eastAsia"/>
          <w:kern w:val="0"/>
          <w:sz w:val="24"/>
          <w:szCs w:val="20"/>
          <w:lang w:val="zh-CN"/>
        </w:rPr>
        <w:t>平方米（其中办公用房</w:t>
      </w:r>
      <w:r>
        <w:rPr>
          <w:rFonts w:ascii="宋体" w:hint="eastAsia"/>
          <w:kern w:val="0"/>
          <w:sz w:val="24"/>
          <w:szCs w:val="20"/>
          <w:u w:val="single"/>
          <w:lang w:val="zh-CN"/>
        </w:rPr>
        <w:t xml:space="preserve">            </w:t>
      </w:r>
      <w:r>
        <w:rPr>
          <w:rFonts w:ascii="宋体" w:hint="eastAsia"/>
          <w:kern w:val="0"/>
          <w:sz w:val="24"/>
          <w:szCs w:val="20"/>
          <w:lang w:val="zh-CN"/>
        </w:rPr>
        <w:t>平方米，员工宿舍</w:t>
      </w:r>
      <w:r>
        <w:rPr>
          <w:rFonts w:ascii="宋体" w:hint="eastAsia"/>
          <w:kern w:val="0"/>
          <w:sz w:val="24"/>
          <w:szCs w:val="20"/>
          <w:u w:val="single"/>
          <w:lang w:val="zh-CN"/>
        </w:rPr>
        <w:t xml:space="preserve">            </w:t>
      </w:r>
      <w:r>
        <w:rPr>
          <w:rFonts w:ascii="宋体" w:hint="eastAsia"/>
          <w:kern w:val="0"/>
          <w:sz w:val="24"/>
          <w:szCs w:val="20"/>
          <w:lang w:val="zh-CN"/>
        </w:rPr>
        <w:t>平方米），按微利房租金标准租用；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、负责向乙方提供本住宅区工程建设竣工资料一套并在乙方管理期满时予以收回；</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、不得干涉乙方依法本合同规定内容所进行的管理和经营活动；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、对乙方的管理实施监督检查，每半年一次考核评定，如因乙方管理不善造成重大经济损失，有权终止合同；</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、负责确定本住宅区管理服务费收费标准；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、委托乙方对违</w:t>
      </w:r>
      <w:r>
        <w:rPr>
          <w:rFonts w:ascii="宋体" w:hint="eastAsia"/>
          <w:kern w:val="0"/>
          <w:sz w:val="24"/>
          <w:szCs w:val="20"/>
          <w:lang w:val="zh-CN"/>
        </w:rPr>
        <w:t>反住宅区条例和住宅区细则以及业主公约的进行处理：包括予以罚款、责令停工、责令赔偿经济损失，以集水、停电等措施对无故不缴有关费用或拒不改正违章行为的责任进行催交、催改；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、协助乙方做好宣传教育、文化活动和物业管理工作；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、政策规定由甲方承担的其他责任。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（二）乙方责任、权利、义务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．根据有关法律、法规，结合实际情况，制订本住宅区物业管理办法；</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．遵守各项管理法规和合同规定的责任要求，根据甲方授权，对本住宅区物业实施综合管理，确保实现管理目标、经济指标，并承担</w:t>
      </w:r>
      <w:r>
        <w:rPr>
          <w:rFonts w:ascii="宋体" w:hint="eastAsia"/>
          <w:kern w:val="0"/>
          <w:sz w:val="24"/>
          <w:szCs w:val="20"/>
          <w:lang w:val="zh-CN"/>
        </w:rPr>
        <w:t>相应责任，自觉接受甲方检查监督；</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．根据住宅区内大、中修的需要制订维修方案，报甲方审义通过后，从公用设施专用基金中禽所需的维修经费；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．接受甲方对经营管理过程中财务帐目的监督并报告工作，每月胜败甲方和区住宅管理部门报送一次财务报表，每三个月向全体业主张榜公布一次管理费收支帐目；</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．对住宅区的公用设施不得擅自占用和改变其使用功能，乙方如在住宅区内改扩建完善配套项目，须报甲方和有关部门批准后方可实施；</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．乙方须本着商效、精干的原则在本住宅区设置管理处；</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．建立本</w:t>
      </w:r>
      <w:r>
        <w:rPr>
          <w:rFonts w:ascii="宋体" w:hint="eastAsia"/>
          <w:kern w:val="0"/>
          <w:sz w:val="24"/>
          <w:szCs w:val="20"/>
          <w:lang w:val="zh-CN"/>
        </w:rPr>
        <w:t>住宅区物业管理档案并负责及时记载有关变更情况；</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．负责测算住宅区管理服务费收费标准并向甲方提供测算标准与依据；严格按照甲方审议通过的收费标准收取，不得擅自加价。每三个月向区住宅管理部门缴交一次</w:t>
      </w:r>
      <w:r>
        <w:rPr>
          <w:rFonts w:ascii="宋体"/>
          <w:kern w:val="0"/>
          <w:sz w:val="24"/>
          <w:szCs w:val="20"/>
          <w:lang w:val="zh-CN"/>
        </w:rPr>
        <w:t>50%</w:t>
      </w:r>
      <w:r>
        <w:rPr>
          <w:rFonts w:ascii="宋体" w:hint="eastAsia"/>
          <w:kern w:val="0"/>
          <w:sz w:val="24"/>
          <w:szCs w:val="20"/>
          <w:lang w:val="zh-CN"/>
        </w:rPr>
        <w:t>商业用房的租金，作为公用设施专用基金的回收；</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．有权依照甲方委托和业主公约的规定对违反业主公约和住宅区管理法规政策的行为进行处理；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．在管理期满时向甲方移交全部专用房屋及有关财产、全部牧业管理档案及有关资料；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．开展卓有成效的社区文化活动和便民服务工作；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w:t>
      </w:r>
      <w:r>
        <w:rPr>
          <w:rFonts w:ascii="宋体" w:hint="eastAsia"/>
          <w:kern w:val="0"/>
          <w:sz w:val="24"/>
          <w:szCs w:val="20"/>
          <w:lang w:val="zh-CN"/>
        </w:rPr>
        <w:t>有权选聘专营公司承担住宅区物业管理的专项业务并支付费用，但不得将住宅区物业管理的整体责任及利益转让给其他人或单位</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六、管理目标和经济指标</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（一）各项管理指标执行《深圳经济特区住宅区物业管理标准》及市、区住宅管理部门规定的各项标准，要求住宅区在乙方接管后</w:t>
      </w:r>
      <w:r>
        <w:rPr>
          <w:rFonts w:ascii="宋体" w:hint="eastAsia"/>
          <w:kern w:val="0"/>
          <w:sz w:val="24"/>
          <w:szCs w:val="20"/>
          <w:u w:val="single"/>
          <w:lang w:val="zh-CN"/>
        </w:rPr>
        <w:t xml:space="preserve">            </w:t>
      </w:r>
      <w:r>
        <w:rPr>
          <w:rFonts w:ascii="宋体" w:hint="eastAsia"/>
          <w:kern w:val="0"/>
          <w:sz w:val="24"/>
          <w:szCs w:val="20"/>
          <w:lang w:val="zh-CN"/>
        </w:rPr>
        <w:t>年内达到</w:t>
      </w:r>
      <w:r>
        <w:rPr>
          <w:rFonts w:ascii="宋体" w:hint="eastAsia"/>
          <w:kern w:val="0"/>
          <w:sz w:val="24"/>
          <w:szCs w:val="20"/>
          <w:u w:val="single"/>
          <w:lang w:val="zh-CN"/>
        </w:rPr>
        <w:t xml:space="preserve">              </w:t>
      </w:r>
      <w:r>
        <w:rPr>
          <w:rFonts w:ascii="宋体" w:hint="eastAsia"/>
          <w:kern w:val="0"/>
          <w:sz w:val="24"/>
          <w:szCs w:val="20"/>
          <w:lang w:val="zh-CN"/>
        </w:rPr>
        <w:t>标准。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（二）确保年完成各项收费指标</w:t>
      </w:r>
      <w:r>
        <w:rPr>
          <w:rFonts w:ascii="宋体" w:hint="eastAsia"/>
          <w:kern w:val="0"/>
          <w:sz w:val="24"/>
          <w:szCs w:val="20"/>
          <w:u w:val="single"/>
          <w:lang w:val="zh-CN"/>
        </w:rPr>
        <w:t xml:space="preserve">            </w:t>
      </w:r>
      <w:r>
        <w:rPr>
          <w:rFonts w:ascii="宋体" w:hint="eastAsia"/>
          <w:kern w:val="0"/>
          <w:sz w:val="24"/>
          <w:szCs w:val="20"/>
          <w:lang w:val="zh-CN"/>
        </w:rPr>
        <w:t>万元，合理支出</w:t>
      </w:r>
      <w:r>
        <w:rPr>
          <w:rFonts w:ascii="宋体" w:hint="eastAsia"/>
          <w:kern w:val="0"/>
          <w:sz w:val="24"/>
          <w:szCs w:val="20"/>
          <w:u w:val="single"/>
          <w:lang w:val="zh-CN"/>
        </w:rPr>
        <w:t xml:space="preserve">            </w:t>
      </w:r>
      <w:r>
        <w:rPr>
          <w:rFonts w:ascii="宋体" w:hint="eastAsia"/>
          <w:kern w:val="0"/>
          <w:sz w:val="24"/>
          <w:szCs w:val="20"/>
          <w:lang w:val="zh-CN"/>
        </w:rPr>
        <w:t>万元，乙方可提成所收取管理费的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作为经营收入。</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七、风险抵</w:t>
      </w:r>
      <w:r>
        <w:rPr>
          <w:rFonts w:ascii="宋体" w:hint="eastAsia"/>
          <w:kern w:val="0"/>
          <w:sz w:val="24"/>
          <w:szCs w:val="20"/>
          <w:lang w:val="zh-CN"/>
        </w:rPr>
        <w:t>押</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（一）乙方在合同签订之日起三日内向甲方一次性支付人民币</w:t>
      </w:r>
      <w:r>
        <w:rPr>
          <w:rFonts w:ascii="宋体" w:hint="eastAsia"/>
          <w:kern w:val="0"/>
          <w:sz w:val="24"/>
          <w:szCs w:val="20"/>
          <w:u w:val="single"/>
          <w:lang w:val="zh-CN"/>
        </w:rPr>
        <w:t xml:space="preserve">            </w:t>
      </w:r>
      <w:r>
        <w:rPr>
          <w:rFonts w:ascii="宋体" w:hint="eastAsia"/>
          <w:kern w:val="0"/>
          <w:sz w:val="24"/>
          <w:szCs w:val="20"/>
          <w:lang w:val="zh-CN"/>
        </w:rPr>
        <w:t>元，作为风险抵押金；</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（二）乙方在合同规定的管理目标和经济指标，甲方在合同期满后三日内退还全部抵押金及银行活期存款利息；</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（三）如由于甲方过错致使本合同不能履行，由甲方双倍返还抵押金并赔偿乙方经济损失；</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（四）如由于乙方过错致辞使合同不能履行，乙方无权要求反还抵押金，并应赔偿甲方经济损失。</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八、奖罚措施</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（一）在各项管理目标、经济指标全面完成的前提下，管理费用如有节余，甲方按节余</w:t>
      </w:r>
      <w:r>
        <w:rPr>
          <w:rFonts w:ascii="宋体" w:hint="eastAsia"/>
          <w:kern w:val="0"/>
          <w:sz w:val="24"/>
          <w:szCs w:val="20"/>
          <w:lang w:val="zh-CN"/>
        </w:rPr>
        <w:t>额</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奖励乙方。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（二）如该住宅区被评为全国、省、市文明住宅小区，甲方分别奖励乙方人民币</w:t>
      </w:r>
      <w:r>
        <w:rPr>
          <w:rFonts w:ascii="宋体" w:hint="eastAsia"/>
          <w:kern w:val="0"/>
          <w:sz w:val="24"/>
          <w:szCs w:val="20"/>
          <w:u w:val="single"/>
          <w:lang w:val="zh-CN"/>
        </w:rPr>
        <w:t xml:space="preserve">               </w:t>
      </w:r>
      <w:r>
        <w:rPr>
          <w:rFonts w:ascii="宋体" w:hint="eastAsia"/>
          <w:kern w:val="0"/>
          <w:sz w:val="24"/>
          <w:szCs w:val="20"/>
          <w:lang w:val="zh-CN"/>
        </w:rPr>
        <w:t>元（全国）、</w:t>
      </w:r>
      <w:r>
        <w:rPr>
          <w:rFonts w:ascii="宋体" w:hint="eastAsia"/>
          <w:kern w:val="0"/>
          <w:sz w:val="24"/>
          <w:szCs w:val="20"/>
          <w:u w:val="single"/>
          <w:lang w:val="zh-CN"/>
        </w:rPr>
        <w:t xml:space="preserve">          </w:t>
      </w:r>
      <w:r>
        <w:rPr>
          <w:rFonts w:ascii="宋体" w:hint="eastAsia"/>
          <w:kern w:val="0"/>
          <w:sz w:val="24"/>
          <w:szCs w:val="20"/>
          <w:lang w:val="zh-CN"/>
        </w:rPr>
        <w:t>元（省）、</w:t>
      </w:r>
      <w:r>
        <w:rPr>
          <w:rFonts w:ascii="宋体" w:hint="eastAsia"/>
          <w:kern w:val="0"/>
          <w:sz w:val="24"/>
          <w:szCs w:val="20"/>
          <w:u w:val="single"/>
          <w:lang w:val="zh-CN"/>
        </w:rPr>
        <w:t xml:space="preserve">            </w:t>
      </w:r>
      <w:r>
        <w:rPr>
          <w:rFonts w:ascii="宋体" w:hint="eastAsia"/>
          <w:kern w:val="0"/>
          <w:sz w:val="24"/>
          <w:szCs w:val="20"/>
          <w:lang w:val="zh-CN"/>
        </w:rPr>
        <w:t>元（市）；获得上级部门单项奖或有关荣誉的奖金另订；如在乙方管理期间，由乙方获间的文明小区称号被上级部门取消，则乙方应全部返还上述奖金及银行活期存款利息。</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（三）如果甲方不完成应负的合同责任，由此而影响乙方承包管理目标和经济指标，或给乙方造成直接经济损失，甲方应当给予裣或承担相应责任；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w:t>
      </w:r>
      <w:r>
        <w:rPr>
          <w:rFonts w:ascii="宋体" w:hint="eastAsia"/>
          <w:kern w:val="0"/>
          <w:sz w:val="24"/>
          <w:szCs w:val="20"/>
          <w:lang w:val="zh-CN"/>
        </w:rPr>
        <w:t>如果乙方没有完成合同责任或管理目标和经济指标，甲方应当责成乙方限期改正，情节严重的处以人民币</w:t>
      </w:r>
      <w:r>
        <w:rPr>
          <w:rFonts w:ascii="宋体" w:hint="eastAsia"/>
          <w:kern w:val="0"/>
          <w:sz w:val="24"/>
          <w:szCs w:val="20"/>
          <w:u w:val="single"/>
          <w:lang w:val="zh-CN"/>
        </w:rPr>
        <w:t xml:space="preserve">           </w:t>
      </w:r>
      <w:r>
        <w:rPr>
          <w:rFonts w:ascii="宋体" w:hint="eastAsia"/>
          <w:kern w:val="0"/>
          <w:sz w:val="24"/>
          <w:szCs w:val="20"/>
          <w:lang w:val="zh-CN"/>
        </w:rPr>
        <w:t>至</w:t>
      </w:r>
      <w:r>
        <w:rPr>
          <w:rFonts w:ascii="宋体" w:hint="eastAsia"/>
          <w:kern w:val="0"/>
          <w:sz w:val="24"/>
          <w:szCs w:val="20"/>
          <w:u w:val="single"/>
          <w:lang w:val="zh-CN"/>
        </w:rPr>
        <w:t xml:space="preserve">           </w:t>
      </w:r>
      <w:r>
        <w:rPr>
          <w:rFonts w:ascii="宋体" w:hint="eastAsia"/>
          <w:kern w:val="0"/>
          <w:sz w:val="24"/>
          <w:szCs w:val="20"/>
          <w:lang w:val="zh-CN"/>
        </w:rPr>
        <w:t>元的罚款，直至终止合同，经济损失由乙方承担；</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（五）由乙方管理不善或重大失误，造成住户经济损失或生活严重不便的，应当赔偿甲方或业主及使用人的经济损失（以市住宅主管部门的鉴定结论为准）。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九、合同更改、补充与终止</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（一）经双方协商一致，可对本合同条款进行修订更改或补充，以书面合同为准；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（二）合同规定的管理期满，本合同自然终止，各方如欲续订合</w:t>
      </w:r>
      <w:r>
        <w:rPr>
          <w:rFonts w:ascii="宋体" w:hint="eastAsia"/>
          <w:kern w:val="0"/>
          <w:sz w:val="24"/>
          <w:szCs w:val="20"/>
          <w:lang w:val="zh-CN"/>
        </w:rPr>
        <w:t>同，须于期满前六个月向对方提出书面意见；</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（三）合同终止后，乙方可参加甲方的管理招标并在同等条件下优先承包管理，但根据住宅区条例和住宅区细则规定被取消优先承包理资格的除外。</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十、其他事项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（一）本合同执行期间，如遇不可抗拒的自然灾害（台风、洪水、地震等），造成经济损失的，双方应相互体谅，共同协商，合理分摊。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（二）本合同自签订之日起生效，附件</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w:t>
      </w:r>
      <w:r>
        <w:rPr>
          <w:rFonts w:ascii="宋体"/>
          <w:kern w:val="0"/>
          <w:sz w:val="24"/>
          <w:szCs w:val="20"/>
          <w:lang w:val="zh-CN"/>
        </w:rPr>
        <w:t>4</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为合同的有效组成部分。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（三）本合同正本一式三份，甲、乙双方和区住宅管理部门各执一</w:t>
      </w:r>
      <w:r>
        <w:rPr>
          <w:rFonts w:ascii="宋体" w:hint="eastAsia"/>
          <w:kern w:val="0"/>
          <w:sz w:val="24"/>
          <w:szCs w:val="20"/>
          <w:lang w:val="zh-CN"/>
        </w:rPr>
        <w:t>份，具有同等法律效力。</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（四）双方如对合同发生争议，协商不成的，提请市住宅主管部门或区住宅管理部门调解，或由深圳中级人民法院裁决。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　</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　</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甲方（盖章）：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乙方（盖章）：</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代表（签名）：</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代表（签名）：</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hint="eastAsia"/>
          <w:kern w:val="0"/>
          <w:sz w:val="24"/>
          <w:szCs w:val="20"/>
          <w:lang w:val="zh-CN"/>
        </w:rPr>
      </w:pPr>
    </w:p>
    <w:p w:rsidR="00000000" w:rsidRDefault="00686318">
      <w:pPr>
        <w:autoSpaceDE w:val="0"/>
        <w:autoSpaceDN w:val="0"/>
        <w:adjustRightInd w:val="0"/>
        <w:spacing w:line="480" w:lineRule="auto"/>
        <w:jc w:val="left"/>
        <w:rPr>
          <w:rFonts w:ascii="宋体" w:hint="eastAsia"/>
          <w:kern w:val="0"/>
          <w:sz w:val="24"/>
          <w:szCs w:val="20"/>
          <w:lang w:val="zh-CN"/>
        </w:rPr>
      </w:pPr>
    </w:p>
    <w:p w:rsidR="00000000" w:rsidRDefault="00686318">
      <w:pPr>
        <w:autoSpaceDE w:val="0"/>
        <w:autoSpaceDN w:val="0"/>
        <w:adjustRightInd w:val="0"/>
        <w:spacing w:line="480" w:lineRule="auto"/>
        <w:jc w:val="right"/>
        <w:rPr>
          <w:rFonts w:ascii="宋体"/>
          <w:kern w:val="0"/>
          <w:sz w:val="24"/>
          <w:szCs w:val="20"/>
          <w:lang w:val="zh-CN"/>
        </w:rPr>
      </w:pPr>
      <w:r>
        <w:rPr>
          <w:rFonts w:ascii="宋体" w:hint="eastAsia"/>
          <w:kern w:val="0"/>
          <w:sz w:val="24"/>
          <w:szCs w:val="20"/>
          <w:lang w:val="zh-CN"/>
        </w:rPr>
        <w:t>时间：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附：住宅区业主公约</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为加强住宅区各类物业管理，保障本住宅区物业的安全与</w:t>
      </w:r>
      <w:r>
        <w:rPr>
          <w:rFonts w:ascii="宋体" w:hint="eastAsia"/>
          <w:kern w:val="0"/>
          <w:sz w:val="24"/>
          <w:szCs w:val="20"/>
          <w:lang w:val="zh-CN"/>
        </w:rPr>
        <w:t>合理使用，维护住宅区的公共秩序，创造良好的生活环境，同意签订本公约，并共同遵守。</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一、本住宅区情况</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．地点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路；</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．总占地面积：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．总建筑面积：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平方米，其中：住宅</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方米，非住宅</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平方米（商业用房</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平方米，（商业用房</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平方米，其他</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．楼宇</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栋</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套</w:t>
      </w:r>
      <w:r>
        <w:rPr>
          <w:rFonts w:ascii="宋体" w:hint="eastAsia"/>
          <w:kern w:val="0"/>
          <w:sz w:val="24"/>
          <w:szCs w:val="20"/>
          <w:lang w:val="zh-CN"/>
        </w:rPr>
        <w:t>；其中：高层楼宇</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栋</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套，多层楼宇</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栋</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套；</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．业主数量：</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个；</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．管委会财产：</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）公用设施专用基金；</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）物业管理用房</w:t>
      </w:r>
      <w:r>
        <w:rPr>
          <w:rFonts w:ascii="宋体" w:hint="eastAsia"/>
          <w:kern w:val="0"/>
          <w:sz w:val="24"/>
          <w:szCs w:val="20"/>
          <w:u w:val="single"/>
          <w:lang w:val="zh-CN"/>
        </w:rPr>
        <w:t xml:space="preserve">             </w:t>
      </w:r>
      <w:r>
        <w:rPr>
          <w:rFonts w:ascii="宋体" w:hint="eastAsia"/>
          <w:kern w:val="0"/>
          <w:sz w:val="24"/>
          <w:szCs w:val="20"/>
          <w:lang w:val="zh-CN"/>
        </w:rPr>
        <w:t>平方米，其中：管委会</w:t>
      </w:r>
      <w:r>
        <w:rPr>
          <w:rFonts w:ascii="宋体" w:hint="eastAsia"/>
          <w:kern w:val="0"/>
          <w:sz w:val="24"/>
          <w:szCs w:val="20"/>
          <w:u w:val="single"/>
          <w:lang w:val="zh-CN"/>
        </w:rPr>
        <w:t xml:space="preserve">             </w:t>
      </w:r>
      <w:r>
        <w:rPr>
          <w:rFonts w:ascii="宋体" w:hint="eastAsia"/>
          <w:kern w:val="0"/>
          <w:sz w:val="24"/>
          <w:szCs w:val="20"/>
          <w:lang w:val="zh-CN"/>
        </w:rPr>
        <w:t>平方米，物业管理公司</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）商业用房</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）其他；</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．公用设施及公共场所（地）状况：</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w:t>
      </w:r>
      <w:r>
        <w:rPr>
          <w:rFonts w:ascii="宋体" w:hint="eastAsia"/>
          <w:kern w:val="0"/>
          <w:sz w:val="24"/>
          <w:szCs w:val="20"/>
          <w:lang w:val="zh-CN"/>
        </w:rPr>
        <w:t>道路：车行道</w:t>
      </w:r>
      <w:r>
        <w:rPr>
          <w:rFonts w:ascii="宋体" w:hint="eastAsia"/>
          <w:kern w:val="0"/>
          <w:sz w:val="24"/>
          <w:szCs w:val="20"/>
          <w:u w:val="single"/>
          <w:lang w:val="zh-CN"/>
        </w:rPr>
        <w:t xml:space="preserve">             </w:t>
      </w:r>
      <w:r>
        <w:rPr>
          <w:rFonts w:ascii="宋体" w:hint="eastAsia"/>
          <w:kern w:val="0"/>
          <w:sz w:val="24"/>
          <w:szCs w:val="20"/>
          <w:lang w:val="zh-CN"/>
        </w:rPr>
        <w:t>平方米；人行道</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）园林绿化地面积：</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）教育设施：中学</w:t>
      </w:r>
      <w:r>
        <w:rPr>
          <w:rFonts w:ascii="宋体" w:hint="eastAsia"/>
          <w:kern w:val="0"/>
          <w:sz w:val="24"/>
          <w:szCs w:val="20"/>
          <w:u w:val="single"/>
          <w:lang w:val="zh-CN"/>
        </w:rPr>
        <w:t xml:space="preserve">       </w:t>
      </w:r>
      <w:r>
        <w:rPr>
          <w:rFonts w:ascii="宋体" w:hint="eastAsia"/>
          <w:kern w:val="0"/>
          <w:sz w:val="24"/>
          <w:szCs w:val="20"/>
          <w:lang w:val="zh-CN"/>
        </w:rPr>
        <w:t>所，建筑面积</w:t>
      </w:r>
      <w:r>
        <w:rPr>
          <w:rFonts w:ascii="宋体" w:hint="eastAsia"/>
          <w:kern w:val="0"/>
          <w:sz w:val="24"/>
          <w:szCs w:val="20"/>
          <w:u w:val="single"/>
          <w:lang w:val="zh-CN"/>
        </w:rPr>
        <w:t xml:space="preserve">             </w:t>
      </w:r>
      <w:r>
        <w:rPr>
          <w:rFonts w:ascii="宋体" w:hint="eastAsia"/>
          <w:kern w:val="0"/>
          <w:sz w:val="24"/>
          <w:szCs w:val="20"/>
          <w:lang w:val="zh-CN"/>
        </w:rPr>
        <w:t>平方米；小学</w:t>
      </w:r>
      <w:r>
        <w:rPr>
          <w:rFonts w:ascii="宋体" w:hint="eastAsia"/>
          <w:kern w:val="0"/>
          <w:sz w:val="24"/>
          <w:szCs w:val="20"/>
          <w:u w:val="single"/>
          <w:lang w:val="zh-CN"/>
        </w:rPr>
        <w:t xml:space="preserve">       </w:t>
      </w:r>
      <w:r>
        <w:rPr>
          <w:rFonts w:ascii="宋体" w:hint="eastAsia"/>
          <w:kern w:val="0"/>
          <w:sz w:val="24"/>
          <w:szCs w:val="20"/>
          <w:lang w:val="zh-CN"/>
        </w:rPr>
        <w:t>所，建筑面积</w:t>
      </w:r>
      <w:r>
        <w:rPr>
          <w:rFonts w:ascii="宋体" w:hint="eastAsia"/>
          <w:kern w:val="0"/>
          <w:sz w:val="24"/>
          <w:szCs w:val="20"/>
          <w:u w:val="single"/>
          <w:lang w:val="zh-CN"/>
        </w:rPr>
        <w:t xml:space="preserve">             </w:t>
      </w:r>
      <w:r>
        <w:rPr>
          <w:rFonts w:ascii="宋体" w:hint="eastAsia"/>
          <w:kern w:val="0"/>
          <w:sz w:val="24"/>
          <w:szCs w:val="20"/>
          <w:lang w:val="zh-CN"/>
        </w:rPr>
        <w:t>平方米；幼儿园</w:t>
      </w:r>
      <w:r>
        <w:rPr>
          <w:rFonts w:ascii="宋体" w:hint="eastAsia"/>
          <w:kern w:val="0"/>
          <w:sz w:val="24"/>
          <w:szCs w:val="20"/>
          <w:u w:val="single"/>
          <w:lang w:val="zh-CN"/>
        </w:rPr>
        <w:t xml:space="preserve">       </w:t>
      </w:r>
      <w:r>
        <w:rPr>
          <w:rFonts w:ascii="宋体" w:hint="eastAsia"/>
          <w:kern w:val="0"/>
          <w:sz w:val="24"/>
          <w:szCs w:val="20"/>
          <w:lang w:val="zh-CN"/>
        </w:rPr>
        <w:t>所，建筑面积</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）文体设施：文娱活动中心</w:t>
      </w:r>
      <w:r>
        <w:rPr>
          <w:rFonts w:ascii="宋体" w:hint="eastAsia"/>
          <w:kern w:val="0"/>
          <w:sz w:val="24"/>
          <w:szCs w:val="20"/>
          <w:u w:val="single"/>
          <w:lang w:val="zh-CN"/>
        </w:rPr>
        <w:t xml:space="preserve">       </w:t>
      </w:r>
      <w:r>
        <w:rPr>
          <w:rFonts w:ascii="宋体" w:hint="eastAsia"/>
          <w:kern w:val="0"/>
          <w:sz w:val="24"/>
          <w:szCs w:val="20"/>
          <w:lang w:val="zh-CN"/>
        </w:rPr>
        <w:t>个，建筑面积</w:t>
      </w:r>
      <w:r>
        <w:rPr>
          <w:rFonts w:ascii="宋体" w:hint="eastAsia"/>
          <w:kern w:val="0"/>
          <w:sz w:val="24"/>
          <w:szCs w:val="20"/>
          <w:u w:val="single"/>
          <w:lang w:val="zh-CN"/>
        </w:rPr>
        <w:t xml:space="preserve">             </w:t>
      </w:r>
      <w:r>
        <w:rPr>
          <w:rFonts w:ascii="宋体" w:hint="eastAsia"/>
          <w:kern w:val="0"/>
          <w:sz w:val="24"/>
          <w:szCs w:val="20"/>
          <w:lang w:val="zh-CN"/>
        </w:rPr>
        <w:t>平方米；网球场</w:t>
      </w:r>
      <w:r>
        <w:rPr>
          <w:rFonts w:ascii="宋体" w:hint="eastAsia"/>
          <w:kern w:val="0"/>
          <w:sz w:val="24"/>
          <w:szCs w:val="20"/>
          <w:u w:val="single"/>
          <w:lang w:val="zh-CN"/>
        </w:rPr>
        <w:t xml:space="preserve">       </w:t>
      </w:r>
      <w:r>
        <w:rPr>
          <w:rFonts w:ascii="宋体" w:hint="eastAsia"/>
          <w:kern w:val="0"/>
          <w:sz w:val="24"/>
          <w:szCs w:val="20"/>
          <w:lang w:val="zh-CN"/>
        </w:rPr>
        <w:t>个，占地面积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平方米；门球场</w:t>
      </w:r>
      <w:r>
        <w:rPr>
          <w:rFonts w:ascii="宋体" w:hint="eastAsia"/>
          <w:kern w:val="0"/>
          <w:sz w:val="24"/>
          <w:szCs w:val="20"/>
          <w:u w:val="single"/>
          <w:lang w:val="zh-CN"/>
        </w:rPr>
        <w:t xml:space="preserve">       </w:t>
      </w:r>
      <w:r>
        <w:rPr>
          <w:rFonts w:ascii="宋体" w:hint="eastAsia"/>
          <w:kern w:val="0"/>
          <w:sz w:val="24"/>
          <w:szCs w:val="20"/>
          <w:lang w:val="zh-CN"/>
        </w:rPr>
        <w:t>个，占地面</w:t>
      </w:r>
      <w:r>
        <w:rPr>
          <w:rFonts w:ascii="宋体" w:hint="eastAsia"/>
          <w:kern w:val="0"/>
          <w:sz w:val="24"/>
          <w:szCs w:val="20"/>
          <w:u w:val="single"/>
          <w:lang w:val="zh-CN"/>
        </w:rPr>
        <w:t xml:space="preserve">             </w:t>
      </w:r>
      <w:r>
        <w:rPr>
          <w:rFonts w:ascii="宋体" w:hint="eastAsia"/>
          <w:kern w:val="0"/>
          <w:sz w:val="24"/>
          <w:szCs w:val="20"/>
          <w:lang w:val="zh-CN"/>
        </w:rPr>
        <w:t>平方米；游泳池</w:t>
      </w:r>
      <w:r>
        <w:rPr>
          <w:rFonts w:ascii="宋体" w:hint="eastAsia"/>
          <w:kern w:val="0"/>
          <w:sz w:val="24"/>
          <w:szCs w:val="20"/>
          <w:u w:val="single"/>
          <w:lang w:val="zh-CN"/>
        </w:rPr>
        <w:t xml:space="preserve">       </w:t>
      </w:r>
      <w:r>
        <w:rPr>
          <w:rFonts w:ascii="宋体" w:hint="eastAsia"/>
          <w:kern w:val="0"/>
          <w:sz w:val="24"/>
          <w:szCs w:val="20"/>
          <w:lang w:val="zh-CN"/>
        </w:rPr>
        <w:t>个，建筑面积</w:t>
      </w:r>
      <w:r>
        <w:rPr>
          <w:rFonts w:ascii="宋体" w:hint="eastAsia"/>
          <w:kern w:val="0"/>
          <w:sz w:val="24"/>
          <w:szCs w:val="20"/>
          <w:u w:val="single"/>
          <w:lang w:val="zh-CN"/>
        </w:rPr>
        <w:t xml:space="preserve">             </w:t>
      </w:r>
      <w:r>
        <w:rPr>
          <w:rFonts w:ascii="宋体" w:hint="eastAsia"/>
          <w:kern w:val="0"/>
          <w:sz w:val="24"/>
          <w:szCs w:val="20"/>
          <w:lang w:val="zh-CN"/>
        </w:rPr>
        <w:t>平方米；儿童游乐场所</w:t>
      </w:r>
      <w:r>
        <w:rPr>
          <w:rFonts w:ascii="宋体" w:hint="eastAsia"/>
          <w:kern w:val="0"/>
          <w:sz w:val="24"/>
          <w:szCs w:val="20"/>
          <w:u w:val="single"/>
          <w:lang w:val="zh-CN"/>
        </w:rPr>
        <w:t xml:space="preserve">       </w:t>
      </w:r>
      <w:r>
        <w:rPr>
          <w:rFonts w:ascii="宋体" w:hint="eastAsia"/>
          <w:kern w:val="0"/>
          <w:sz w:val="24"/>
          <w:szCs w:val="20"/>
          <w:lang w:val="zh-CN"/>
        </w:rPr>
        <w:t>个，占地面积</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其他：</w:t>
      </w:r>
      <w:r>
        <w:rPr>
          <w:rFonts w:ascii="宋体"/>
          <w:kern w:val="0"/>
          <w:sz w:val="24"/>
          <w:szCs w:val="20"/>
          <w:lang w:val="zh-CN"/>
        </w:rPr>
        <w:t>a</w:t>
      </w:r>
      <w:r>
        <w:rPr>
          <w:rFonts w:ascii="宋体" w:hint="eastAsia"/>
          <w:kern w:val="0"/>
          <w:sz w:val="24"/>
          <w:szCs w:val="20"/>
          <w:lang w:val="zh-CN"/>
        </w:rPr>
        <w:t>、</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）路灯</w:t>
      </w:r>
      <w:r>
        <w:rPr>
          <w:rFonts w:ascii="宋体" w:hint="eastAsia"/>
          <w:kern w:val="0"/>
          <w:sz w:val="24"/>
          <w:szCs w:val="20"/>
          <w:u w:val="single"/>
          <w:lang w:val="zh-CN"/>
        </w:rPr>
        <w:t xml:space="preserve">       </w:t>
      </w:r>
      <w:r>
        <w:rPr>
          <w:rFonts w:ascii="宋体" w:hint="eastAsia"/>
          <w:kern w:val="0"/>
          <w:sz w:val="24"/>
          <w:szCs w:val="20"/>
          <w:lang w:val="zh-CN"/>
        </w:rPr>
        <w:t>盏；庭园灯</w:t>
      </w:r>
      <w:r>
        <w:rPr>
          <w:rFonts w:ascii="宋体" w:hint="eastAsia"/>
          <w:kern w:val="0"/>
          <w:sz w:val="24"/>
          <w:szCs w:val="20"/>
          <w:u w:val="single"/>
          <w:lang w:val="zh-CN"/>
        </w:rPr>
        <w:t xml:space="preserve">       </w:t>
      </w:r>
      <w:r>
        <w:rPr>
          <w:rFonts w:ascii="宋体" w:hint="eastAsia"/>
          <w:kern w:val="0"/>
          <w:sz w:val="24"/>
          <w:szCs w:val="20"/>
          <w:lang w:val="zh-CN"/>
        </w:rPr>
        <w:t>盏；其他为灯：</w:t>
      </w:r>
      <w:r>
        <w:rPr>
          <w:rFonts w:ascii="宋体"/>
          <w:kern w:val="0"/>
          <w:sz w:val="24"/>
          <w:szCs w:val="20"/>
          <w:lang w:val="zh-CN"/>
        </w:rPr>
        <w:t>a</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b</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）污水检查井</w:t>
      </w:r>
      <w:r>
        <w:rPr>
          <w:rFonts w:ascii="宋体" w:hint="eastAsia"/>
          <w:kern w:val="0"/>
          <w:sz w:val="24"/>
          <w:szCs w:val="20"/>
          <w:u w:val="single"/>
          <w:lang w:val="zh-CN"/>
        </w:rPr>
        <w:t xml:space="preserve">       </w:t>
      </w:r>
      <w:r>
        <w:rPr>
          <w:rFonts w:ascii="宋体" w:hint="eastAsia"/>
          <w:kern w:val="0"/>
          <w:sz w:val="24"/>
          <w:szCs w:val="20"/>
          <w:lang w:val="zh-CN"/>
        </w:rPr>
        <w:t>个，排污管</w:t>
      </w:r>
      <w:r>
        <w:rPr>
          <w:rFonts w:ascii="宋体" w:hint="eastAsia"/>
          <w:kern w:val="0"/>
          <w:sz w:val="24"/>
          <w:szCs w:val="20"/>
          <w:u w:val="single"/>
          <w:lang w:val="zh-CN"/>
        </w:rPr>
        <w:t xml:space="preserve">          </w:t>
      </w:r>
      <w:r>
        <w:rPr>
          <w:rFonts w:ascii="宋体" w:hint="eastAsia"/>
          <w:kern w:val="0"/>
          <w:sz w:val="24"/>
          <w:szCs w:val="20"/>
          <w:lang w:val="zh-CN"/>
        </w:rPr>
        <w:t>米；雨水检查井</w:t>
      </w:r>
      <w:r>
        <w:rPr>
          <w:rFonts w:ascii="宋体" w:hint="eastAsia"/>
          <w:kern w:val="0"/>
          <w:sz w:val="24"/>
          <w:szCs w:val="20"/>
          <w:u w:val="single"/>
          <w:lang w:val="zh-CN"/>
        </w:rPr>
        <w:t xml:space="preserve">       </w:t>
      </w:r>
      <w:r>
        <w:rPr>
          <w:rFonts w:ascii="宋体" w:hint="eastAsia"/>
          <w:kern w:val="0"/>
          <w:sz w:val="24"/>
          <w:szCs w:val="20"/>
          <w:lang w:val="zh-CN"/>
        </w:rPr>
        <w:t>个，雨水管</w:t>
      </w:r>
      <w:r>
        <w:rPr>
          <w:rFonts w:ascii="宋体" w:hint="eastAsia"/>
          <w:kern w:val="0"/>
          <w:sz w:val="24"/>
          <w:szCs w:val="20"/>
          <w:u w:val="single"/>
          <w:lang w:val="zh-CN"/>
        </w:rPr>
        <w:t xml:space="preserve">         </w:t>
      </w:r>
      <w:r>
        <w:rPr>
          <w:rFonts w:ascii="宋体" w:hint="eastAsia"/>
          <w:kern w:val="0"/>
          <w:sz w:val="24"/>
          <w:szCs w:val="20"/>
          <w:lang w:val="zh-CN"/>
        </w:rPr>
        <w:t>米；化粪</w:t>
      </w:r>
      <w:r>
        <w:rPr>
          <w:rFonts w:ascii="宋体" w:hint="eastAsia"/>
          <w:kern w:val="0"/>
          <w:sz w:val="24"/>
          <w:szCs w:val="20"/>
          <w:lang w:val="zh-CN"/>
        </w:rPr>
        <w:t>池</w:t>
      </w:r>
      <w:r>
        <w:rPr>
          <w:rFonts w:ascii="宋体" w:hint="eastAsia"/>
          <w:kern w:val="0"/>
          <w:sz w:val="24"/>
          <w:szCs w:val="20"/>
          <w:u w:val="single"/>
          <w:lang w:val="zh-CN"/>
        </w:rPr>
        <w:t xml:space="preserve">       </w:t>
      </w:r>
      <w:r>
        <w:rPr>
          <w:rFonts w:ascii="宋体" w:hint="eastAsia"/>
          <w:kern w:val="0"/>
          <w:sz w:val="24"/>
          <w:szCs w:val="20"/>
          <w:lang w:val="zh-CN"/>
        </w:rPr>
        <w:t>座；明沟</w:t>
      </w:r>
      <w:r>
        <w:rPr>
          <w:rFonts w:ascii="宋体" w:hint="eastAsia"/>
          <w:kern w:val="0"/>
          <w:sz w:val="24"/>
          <w:szCs w:val="20"/>
          <w:u w:val="single"/>
          <w:lang w:val="zh-CN"/>
        </w:rPr>
        <w:t xml:space="preserve">         </w:t>
      </w:r>
      <w:r>
        <w:rPr>
          <w:rFonts w:ascii="宋体" w:hint="eastAsia"/>
          <w:kern w:val="0"/>
          <w:sz w:val="24"/>
          <w:szCs w:val="20"/>
          <w:lang w:val="zh-CN"/>
        </w:rPr>
        <w:t>米；暗沟</w:t>
      </w:r>
      <w:r>
        <w:rPr>
          <w:rFonts w:ascii="宋体" w:hint="eastAsia"/>
          <w:kern w:val="0"/>
          <w:sz w:val="24"/>
          <w:szCs w:val="20"/>
          <w:u w:val="single"/>
          <w:lang w:val="zh-CN"/>
        </w:rPr>
        <w:t xml:space="preserve">          </w:t>
      </w:r>
      <w:r>
        <w:rPr>
          <w:rFonts w:ascii="宋体" w:hint="eastAsia"/>
          <w:kern w:val="0"/>
          <w:sz w:val="24"/>
          <w:szCs w:val="20"/>
          <w:lang w:val="zh-CN"/>
        </w:rPr>
        <w:t>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）消防水泵头接口</w:t>
      </w:r>
      <w:r>
        <w:rPr>
          <w:rFonts w:ascii="宋体" w:hint="eastAsia"/>
          <w:kern w:val="0"/>
          <w:sz w:val="24"/>
          <w:szCs w:val="20"/>
          <w:u w:val="single"/>
          <w:lang w:val="zh-CN"/>
        </w:rPr>
        <w:t xml:space="preserve">       </w:t>
      </w:r>
      <w:r>
        <w:rPr>
          <w:rFonts w:ascii="宋体" w:hint="eastAsia"/>
          <w:kern w:val="0"/>
          <w:sz w:val="24"/>
          <w:szCs w:val="20"/>
          <w:lang w:val="zh-CN"/>
        </w:rPr>
        <w:t>个；</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）停车场</w:t>
      </w:r>
      <w:r>
        <w:rPr>
          <w:rFonts w:ascii="宋体" w:hint="eastAsia"/>
          <w:kern w:val="0"/>
          <w:sz w:val="24"/>
          <w:szCs w:val="20"/>
          <w:u w:val="single"/>
          <w:lang w:val="zh-CN"/>
        </w:rPr>
        <w:t xml:space="preserve">       </w:t>
      </w:r>
      <w:r>
        <w:rPr>
          <w:rFonts w:ascii="宋体" w:hint="eastAsia"/>
          <w:kern w:val="0"/>
          <w:sz w:val="24"/>
          <w:szCs w:val="20"/>
          <w:lang w:val="zh-CN"/>
        </w:rPr>
        <w:t>个，总占地面积</w:t>
      </w:r>
      <w:r>
        <w:rPr>
          <w:rFonts w:ascii="宋体" w:hint="eastAsia"/>
          <w:kern w:val="0"/>
          <w:sz w:val="24"/>
          <w:szCs w:val="20"/>
          <w:u w:val="single"/>
          <w:lang w:val="zh-CN"/>
        </w:rPr>
        <w:t xml:space="preserve">           </w:t>
      </w:r>
      <w:r>
        <w:rPr>
          <w:rFonts w:ascii="宋体" w:hint="eastAsia"/>
          <w:kern w:val="0"/>
          <w:sz w:val="24"/>
          <w:szCs w:val="20"/>
          <w:lang w:val="zh-CN"/>
        </w:rPr>
        <w:t>平方米，车位</w:t>
      </w:r>
      <w:r>
        <w:rPr>
          <w:rFonts w:ascii="宋体" w:hint="eastAsia"/>
          <w:kern w:val="0"/>
          <w:sz w:val="24"/>
          <w:szCs w:val="20"/>
          <w:u w:val="single"/>
          <w:lang w:val="zh-CN"/>
        </w:rPr>
        <w:t xml:space="preserve">       </w:t>
      </w:r>
      <w:r>
        <w:rPr>
          <w:rFonts w:ascii="宋体" w:hint="eastAsia"/>
          <w:kern w:val="0"/>
          <w:sz w:val="24"/>
          <w:szCs w:val="20"/>
          <w:lang w:val="zh-CN"/>
        </w:rPr>
        <w:t>个；</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）综合楼</w:t>
      </w:r>
      <w:r>
        <w:rPr>
          <w:rFonts w:ascii="宋体" w:hint="eastAsia"/>
          <w:kern w:val="0"/>
          <w:sz w:val="24"/>
          <w:szCs w:val="20"/>
          <w:u w:val="single"/>
          <w:lang w:val="zh-CN"/>
        </w:rPr>
        <w:t xml:space="preserve">       </w:t>
      </w:r>
      <w:r>
        <w:rPr>
          <w:rFonts w:ascii="宋体" w:hint="eastAsia"/>
          <w:kern w:val="0"/>
          <w:sz w:val="24"/>
          <w:szCs w:val="20"/>
          <w:lang w:val="zh-CN"/>
        </w:rPr>
        <w:t>座，建设面积</w:t>
      </w:r>
      <w:r>
        <w:rPr>
          <w:rFonts w:ascii="宋体" w:hint="eastAsia"/>
          <w:kern w:val="0"/>
          <w:sz w:val="24"/>
          <w:szCs w:val="20"/>
          <w:u w:val="single"/>
          <w:lang w:val="zh-CN"/>
        </w:rPr>
        <w:t xml:space="preserve">          </w:t>
      </w:r>
      <w:r>
        <w:rPr>
          <w:rFonts w:ascii="宋体" w:hint="eastAsia"/>
          <w:kern w:val="0"/>
          <w:sz w:val="24"/>
          <w:szCs w:val="20"/>
          <w:lang w:val="zh-CN"/>
        </w:rPr>
        <w:t>平方米，其中：</w:t>
      </w:r>
      <w:r>
        <w:rPr>
          <w:rFonts w:ascii="宋体"/>
          <w:kern w:val="0"/>
          <w:sz w:val="24"/>
          <w:szCs w:val="20"/>
          <w:lang w:val="zh-CN"/>
        </w:rPr>
        <w:t>a</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b</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）肉菜市场</w:t>
      </w:r>
      <w:r>
        <w:rPr>
          <w:rFonts w:ascii="宋体" w:hint="eastAsia"/>
          <w:kern w:val="0"/>
          <w:sz w:val="24"/>
          <w:szCs w:val="20"/>
          <w:u w:val="single"/>
          <w:lang w:val="zh-CN"/>
        </w:rPr>
        <w:t xml:space="preserve">       </w:t>
      </w:r>
      <w:r>
        <w:rPr>
          <w:rFonts w:ascii="宋体" w:hint="eastAsia"/>
          <w:kern w:val="0"/>
          <w:sz w:val="24"/>
          <w:szCs w:val="20"/>
          <w:lang w:val="zh-CN"/>
        </w:rPr>
        <w:t>个，建筑面积</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）邮电局（所）</w:t>
      </w:r>
      <w:r>
        <w:rPr>
          <w:rFonts w:ascii="宋体" w:hint="eastAsia"/>
          <w:kern w:val="0"/>
          <w:sz w:val="24"/>
          <w:szCs w:val="20"/>
          <w:u w:val="single"/>
          <w:lang w:val="zh-CN"/>
        </w:rPr>
        <w:t xml:space="preserve">       </w:t>
      </w:r>
      <w:r>
        <w:rPr>
          <w:rFonts w:ascii="宋体" w:hint="eastAsia"/>
          <w:kern w:val="0"/>
          <w:sz w:val="24"/>
          <w:szCs w:val="20"/>
          <w:lang w:val="zh-CN"/>
        </w:rPr>
        <w:t>个，建筑面积</w:t>
      </w:r>
      <w:r>
        <w:rPr>
          <w:rFonts w:ascii="宋体" w:hint="eastAsia"/>
          <w:kern w:val="0"/>
          <w:sz w:val="24"/>
          <w:szCs w:val="20"/>
          <w:u w:val="single"/>
          <w:lang w:val="zh-CN"/>
        </w:rPr>
        <w:t xml:space="preserve">             </w:t>
      </w:r>
      <w:r>
        <w:rPr>
          <w:rFonts w:ascii="宋体" w:hint="eastAsia"/>
          <w:kern w:val="0"/>
          <w:sz w:val="24"/>
          <w:szCs w:val="20"/>
          <w:lang w:val="zh-CN"/>
        </w:rPr>
        <w:t>平</w:t>
      </w:r>
      <w:r>
        <w:rPr>
          <w:rFonts w:ascii="宋体" w:hint="eastAsia"/>
          <w:kern w:val="0"/>
          <w:sz w:val="24"/>
          <w:szCs w:val="20"/>
          <w:lang w:val="zh-CN"/>
        </w:rPr>
        <w:t>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）影剧院</w:t>
      </w:r>
      <w:r>
        <w:rPr>
          <w:rFonts w:ascii="宋体" w:hint="eastAsia"/>
          <w:kern w:val="0"/>
          <w:sz w:val="24"/>
          <w:szCs w:val="20"/>
          <w:u w:val="single"/>
          <w:lang w:val="zh-CN"/>
        </w:rPr>
        <w:t xml:space="preserve">       </w:t>
      </w:r>
      <w:r>
        <w:rPr>
          <w:rFonts w:ascii="宋体" w:hint="eastAsia"/>
          <w:kern w:val="0"/>
          <w:sz w:val="24"/>
          <w:szCs w:val="20"/>
          <w:lang w:val="zh-CN"/>
        </w:rPr>
        <w:t>座，建筑面积</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）医院</w:t>
      </w:r>
      <w:r>
        <w:rPr>
          <w:rFonts w:ascii="宋体" w:hint="eastAsia"/>
          <w:kern w:val="0"/>
          <w:sz w:val="24"/>
          <w:szCs w:val="20"/>
          <w:u w:val="single"/>
          <w:lang w:val="zh-CN"/>
        </w:rPr>
        <w:t xml:space="preserve">       </w:t>
      </w:r>
      <w:r>
        <w:rPr>
          <w:rFonts w:ascii="宋体" w:hint="eastAsia"/>
          <w:kern w:val="0"/>
          <w:sz w:val="24"/>
          <w:szCs w:val="20"/>
          <w:lang w:val="zh-CN"/>
        </w:rPr>
        <w:t>座，建筑面积</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14</w:t>
      </w:r>
      <w:r>
        <w:rPr>
          <w:rFonts w:ascii="宋体" w:hint="eastAsia"/>
          <w:kern w:val="0"/>
          <w:sz w:val="24"/>
          <w:szCs w:val="20"/>
          <w:lang w:val="zh-CN"/>
        </w:rPr>
        <w:t>）其他：</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以上所有公用设施和公共场所（地</w:t>
      </w:r>
      <w:r>
        <w:rPr>
          <w:rFonts w:ascii="宋体"/>
          <w:kern w:val="0"/>
          <w:sz w:val="24"/>
          <w:szCs w:val="20"/>
          <w:lang w:val="zh-CN"/>
        </w:rPr>
        <w:t>0</w:t>
      </w:r>
      <w:r>
        <w:rPr>
          <w:rFonts w:ascii="宋体" w:hint="eastAsia"/>
          <w:kern w:val="0"/>
          <w:sz w:val="24"/>
          <w:szCs w:val="20"/>
          <w:lang w:val="zh-CN"/>
        </w:rPr>
        <w:t>有</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项已竣工音乐会使用，有</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项尚未竣工或交会使作，预计</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月可交会使用。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．其他事</w:t>
      </w:r>
      <w:r>
        <w:rPr>
          <w:rFonts w:ascii="宋体" w:hint="eastAsia"/>
          <w:kern w:val="0"/>
          <w:sz w:val="24"/>
          <w:szCs w:val="20"/>
          <w:lang w:val="zh-CN"/>
        </w:rPr>
        <w:t>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二、业主大会召集和决定住宅区重大事项的方式</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．业主大会的召集：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）第一次业主大会在住宅交付使用且入住率达到</w:t>
      </w:r>
      <w:r>
        <w:rPr>
          <w:rFonts w:ascii="宋体"/>
          <w:kern w:val="0"/>
          <w:sz w:val="24"/>
          <w:szCs w:val="20"/>
          <w:lang w:val="zh-CN"/>
        </w:rPr>
        <w:t>50%</w:t>
      </w:r>
      <w:r>
        <w:rPr>
          <w:rFonts w:ascii="宋体" w:hint="eastAsia"/>
          <w:kern w:val="0"/>
          <w:sz w:val="24"/>
          <w:szCs w:val="20"/>
          <w:lang w:val="zh-CN"/>
        </w:rPr>
        <w:t>以上时，由区住宅管理部门会同开发建设单位或其委托的物业管理公司按法定程序和形式召集，先举产生管委会。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．由区住宅管理部门牵头与开发建设单位或其委托的物业管理公司组成业主大会筹委会（以下简称筹委会），筹委会可邀请市住宅主管部门及其他有关部门、单位的人员参加；</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．筹委会根据有关法规规定，在充分征求业主的意见后</w:t>
      </w:r>
      <w:r>
        <w:rPr>
          <w:rFonts w:ascii="宋体" w:hint="eastAsia"/>
          <w:kern w:val="0"/>
          <w:sz w:val="24"/>
          <w:szCs w:val="20"/>
          <w:lang w:val="zh-CN"/>
        </w:rPr>
        <w:t>提出管委会员候选人名单，并作发大会议程、资料准备等工作；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．筹委会在业主大会召开十四天前的士大会召开日期、地点、内容、方式程序及筹委会候选人名单街头住宅区内公告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．筹委会主任按规定的程序主持业主大会，选出第一届筹委会，完成大会各项议程；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E</w:t>
      </w:r>
      <w:r>
        <w:rPr>
          <w:rFonts w:ascii="宋体" w:hint="eastAsia"/>
          <w:kern w:val="0"/>
          <w:sz w:val="24"/>
          <w:szCs w:val="20"/>
          <w:lang w:val="zh-CN"/>
        </w:rPr>
        <w:t>．第一届筹委会产生后，经市政府社团登记部门核准登记成立，依法行使各项权利；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F</w:t>
      </w:r>
      <w:r>
        <w:rPr>
          <w:rFonts w:ascii="宋体" w:hint="eastAsia"/>
          <w:kern w:val="0"/>
          <w:sz w:val="24"/>
          <w:szCs w:val="20"/>
          <w:lang w:val="zh-CN"/>
        </w:rPr>
        <w:t>．住宅所有有投票权的已入住业主，均应按筹委会公告要求，按时出席业主大会，参加投票，行使法定权利，承担法定责任；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G</w:t>
      </w:r>
      <w:r>
        <w:rPr>
          <w:rFonts w:ascii="宋体" w:hint="eastAsia"/>
          <w:kern w:val="0"/>
          <w:sz w:val="24"/>
          <w:szCs w:val="20"/>
          <w:lang w:val="zh-CN"/>
        </w:rPr>
        <w:t>．各业主明白如不出席业主大会并参加投</w:t>
      </w:r>
      <w:r>
        <w:rPr>
          <w:rFonts w:ascii="宋体" w:hint="eastAsia"/>
          <w:kern w:val="0"/>
          <w:sz w:val="24"/>
          <w:szCs w:val="20"/>
          <w:lang w:val="zh-CN"/>
        </w:rPr>
        <w:t>票表闪，将由自己承担由此而产生的一切后果。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）管委会成立后，负责召集此后的业主大会，并每个至少召开一次。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经持有</w:t>
      </w:r>
      <w:r>
        <w:rPr>
          <w:rFonts w:ascii="宋体"/>
          <w:kern w:val="0"/>
          <w:sz w:val="24"/>
          <w:szCs w:val="20"/>
          <w:lang w:val="zh-CN"/>
        </w:rPr>
        <w:t>10%</w:t>
      </w:r>
      <w:r>
        <w:rPr>
          <w:rFonts w:ascii="宋体" w:hint="eastAsia"/>
          <w:kern w:val="0"/>
          <w:sz w:val="24"/>
          <w:szCs w:val="20"/>
          <w:lang w:val="zh-CN"/>
        </w:rPr>
        <w:t>以上抽标权的业主提议，管委会应于接到该项提议后十四天内就其所指明的目的如开业主大会。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管委会应于如开业主大会七天前将会议地点、时间、内容、方式及其他事项予以公告。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业主大会由管委会主任主持，如管委会主任缺席，则由管委会副主任主持。</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．业主大会必须有已入住业主中持有</w:t>
      </w:r>
      <w:r>
        <w:rPr>
          <w:rFonts w:ascii="宋体"/>
          <w:kern w:val="0"/>
          <w:sz w:val="24"/>
          <w:szCs w:val="20"/>
          <w:lang w:val="zh-CN"/>
        </w:rPr>
        <w:t>50%</w:t>
      </w:r>
      <w:r>
        <w:rPr>
          <w:rFonts w:ascii="宋体" w:hint="eastAsia"/>
          <w:kern w:val="0"/>
          <w:sz w:val="24"/>
          <w:szCs w:val="20"/>
          <w:lang w:val="zh-CN"/>
        </w:rPr>
        <w:t>以上投票权的业主出席才能举行；如经已入住业主中持有</w:t>
      </w:r>
      <w:r>
        <w:rPr>
          <w:rFonts w:ascii="宋体"/>
          <w:kern w:val="0"/>
          <w:sz w:val="24"/>
          <w:szCs w:val="20"/>
          <w:lang w:val="zh-CN"/>
        </w:rPr>
        <w:t>50%</w:t>
      </w:r>
      <w:r>
        <w:rPr>
          <w:rFonts w:ascii="宋体" w:hint="eastAsia"/>
          <w:kern w:val="0"/>
          <w:sz w:val="24"/>
          <w:szCs w:val="20"/>
          <w:lang w:val="zh-CN"/>
        </w:rPr>
        <w:t>以上投票权的业主决定，可以推</w:t>
      </w:r>
      <w:r>
        <w:rPr>
          <w:rFonts w:ascii="宋体" w:hint="eastAsia"/>
          <w:kern w:val="0"/>
          <w:sz w:val="24"/>
          <w:szCs w:val="20"/>
          <w:lang w:val="zh-CN"/>
        </w:rPr>
        <w:t>迟召开业主大会。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大会的出席人数达到法定人数时，在会上是出的一切事项，由出席会议的业主表决，以过半数通过。表决可采用书面投票或其他形式。如遇票数相等，则会议的主持人除可投一票普通票外，还可投一票决定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．大会投票实行住宅房屋一户一票；一百平方米以上的非住宅房屋第一百平方米的建设面积为一票，一百平方米以下有房地产权证书的非住宅房屋每证一票。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．在业主大会上，业主应亲自或笋代表投票。委托代表投票，必须于会议召开前一天或管委会主任批准的时间内，向管委会出具授权委托书，否则该项</w:t>
      </w:r>
      <w:r>
        <w:rPr>
          <w:rFonts w:ascii="宋体" w:hint="eastAsia"/>
          <w:kern w:val="0"/>
          <w:sz w:val="24"/>
          <w:szCs w:val="20"/>
          <w:lang w:val="zh-CN"/>
        </w:rPr>
        <w:t>委托无效。授权委托书必须有业主签字。如业主为法人，则须盖该法人公章。</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．业主可以一栋或数栋楼房为单位，推选楼长，作为推选人的共同代表，参加业主大会，并行使业主的其他物业管理权利。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三、业主的权利、义务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（一）业主的权利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．依法享有对自己所拥有物业的各项权利；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依法合理使用房屋体公用设施（楼梯、通道、电梯、上下水管道、加压水泵、公用天线、阳台、消防设备等）和住宅区公用设施和公共场所（地）（道路、文化娱乐场所、体育设施、停车场、单车房等）的权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．有权</w:t>
      </w:r>
      <w:r>
        <w:rPr>
          <w:rFonts w:ascii="宋体" w:hint="eastAsia"/>
          <w:kern w:val="0"/>
          <w:sz w:val="24"/>
          <w:szCs w:val="20"/>
          <w:lang w:val="zh-CN"/>
        </w:rPr>
        <w:t>按有关规定在允许的范围内进行室内装修、维修和改造；</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．有权自己或聘请他人对房屋自用部位的各种管道、电线、水箱以及其他设施进行合法维修养护；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有机根据房屋的墙面、楼梯间、通道、屋面、下下水管道、公用水箱、加压水泵、电梯、机电设备、公用天线和消防设施等房屋本体公用设施的善，建议物业管理公司及时组织维修养护，其费用从住宅维修基金中支出；</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．有权根据住宅的道路、路灯、沟、渠、池、井、园林绿化地、文化娱乐体育设施、停车场、连廊、自行车房（棚）等到住宅区公用设施及公共场所（地）的状况，建</w:t>
      </w:r>
      <w:r>
        <w:rPr>
          <w:rFonts w:ascii="宋体" w:hint="eastAsia"/>
          <w:kern w:val="0"/>
          <w:sz w:val="24"/>
          <w:szCs w:val="20"/>
          <w:lang w:val="zh-CN"/>
        </w:rPr>
        <w:t>议物业管理公司及时进行维修养护，其费用从管理服务费中支出；</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．有机要求物业管理公司对住宅区内种违章建筑、违章装修以及违反物烽管理规定的其他行为予以制止、纠正；</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．有权参加业主大会，并对住宅区的各项管理决策拥有表决权；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．有权对本住宅区物业管理的有关事项管委会、和业管理公司提出质询，并在三日内得到答复；</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．有权要求管委会和物业管理公司按照市政府规定的期限定期公布住宅区物业管理收支帐目；</w:t>
      </w:r>
      <w:r>
        <w:rPr>
          <w:rFonts w:ascii="宋体"/>
          <w:kern w:val="0"/>
          <w:sz w:val="24"/>
          <w:szCs w:val="20"/>
          <w:lang w:val="zh-CN"/>
        </w:rPr>
        <w:t xml:space="preserve"> </w:t>
      </w:r>
    </w:p>
    <w:p w:rsidR="00000000" w:rsidRDefault="0068631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．有权对住宅区的牧业管理提出建议、意见或批评，右要求管委会对物业管理公</w:t>
      </w:r>
      <w:r>
        <w:rPr>
          <w:rFonts w:ascii="宋体" w:hint="eastAsia"/>
          <w:kern w:val="0"/>
          <w:sz w:val="24"/>
          <w:szCs w:val="20"/>
          <w:lang w:val="zh-CN"/>
        </w:rPr>
        <w:t>司的违反事同或有在规定的行为进行干预、处罚；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．有权对同其他业主就某一议题要求管委会如集业主大会；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．有权就本住宅区的物业管理向市住宅主管部门和区住宅管理部门投拆或提出意见与建议；</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14</w:t>
      </w:r>
      <w:r>
        <w:rPr>
          <w:rFonts w:ascii="宋体" w:hint="eastAsia"/>
          <w:kern w:val="0"/>
          <w:sz w:val="24"/>
          <w:szCs w:val="20"/>
          <w:lang w:val="zh-CN"/>
        </w:rPr>
        <w:t>．有权要求毗连部位的其他维修责任人承担维修责任，对方不维修的，可要求物业管理公司代为维修养护，并按规定分摊维修费用。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（二）业主的义务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．在使用、经营、转让其名下物业时，应遵守有关法律、法规和政策规定；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．在使用住宅区物业时，应当遵守下列规定：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）未经市</w:t>
      </w:r>
      <w:r>
        <w:rPr>
          <w:rFonts w:ascii="宋体" w:hint="eastAsia"/>
          <w:kern w:val="0"/>
          <w:sz w:val="24"/>
          <w:szCs w:val="20"/>
          <w:lang w:val="zh-CN"/>
        </w:rPr>
        <w:t>政府有关部门批准，不得改变房屋结构、外貌和用途；</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）不得对房屋内外承重墙、梁、柱、楼板、阳台、天台、屋面及通道进行违章凿、拆、搭、占；</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）不得堆放易燃、易爆、剧毒、放射性等物品，但自用生活性燃料外；</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）不得利用房屋从事危害公共利益的活动；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）不得侵害他人的正当权益。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．业主如需将其住宅装修，必须遵守《深圳市住宅装修管理规定》，并填写装修申请表，报物业管理公司审查批准后方可施工，接受物业管理公司管理、监督；</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．房屋室内部分以及供电、供水、供气等分户表</w:t>
      </w:r>
      <w:r>
        <w:rPr>
          <w:rFonts w:ascii="宋体" w:hint="eastAsia"/>
          <w:kern w:val="0"/>
          <w:sz w:val="24"/>
          <w:szCs w:val="20"/>
          <w:lang w:val="zh-CN"/>
        </w:rPr>
        <w:t>后部分（往用户方向）和表前至第一个阀门部分用户负责维修养护；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．凡房屋及附属设施有影响市容或可能危害毗连房屋安全及公共安全的，按规定应由业主单独或联合修缮的，业主应及时进行修缮。拒不进行修缮的，由管委会授权物业管理公司修缮，其费用由业主承担；</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业主应自觉维护公共场所的整洁、美观、畅通及公用设施的完好，不得在任何公共场所违章搭建任何建筑物或堆放、、悬挂、弃置物品、垃圾，不得损坏、拆除、改造供电、供水、供气、通讯、交通、排水、排污、消防等公用设备；</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．在住宅区内不得有下列行为：</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）践踏、占用绿化地；</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）占用楼梯间、通道、屋面、平台、道路、停车场、自行车房（棚）等公用设施而影响其正常使用功能；</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）乱抛垃圾、杂物；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）影响市容观瞻的乱搭、乱贴、乱挂等；</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）损坏、涂划园林艺术雕塑；</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）聚众喧闹；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）随意停放车辆和鸣喇叭；</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）发出超过规定标准的噪音；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）排放有毒、有害物质；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）经营锻造、锯木、建筑油漆、危险品、殡仪业以及利用住宅开舞厅、招待所等危害公共利益或影响业主正常生活秩序的行业；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）防碍他人合法使用公用设施及公共场所（地）；</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）法律、法规及市政府规定禁止的其它行为。</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．对本住宅区物业管理公司人员在出示工作证（牌）或有关证明后，在合理时间内（上午</w:t>
      </w:r>
      <w:r>
        <w:rPr>
          <w:rFonts w:ascii="宋体"/>
          <w:kern w:val="0"/>
          <w:sz w:val="24"/>
          <w:szCs w:val="20"/>
          <w:lang w:val="zh-CN"/>
        </w:rPr>
        <w:t>11</w:t>
      </w:r>
      <w:r>
        <w:rPr>
          <w:rFonts w:ascii="宋体" w:hint="eastAsia"/>
          <w:kern w:val="0"/>
          <w:sz w:val="24"/>
          <w:szCs w:val="20"/>
          <w:lang w:val="zh-CN"/>
        </w:rPr>
        <w:t>：</w:t>
      </w:r>
      <w:r>
        <w:rPr>
          <w:rFonts w:ascii="宋体"/>
          <w:kern w:val="0"/>
          <w:sz w:val="24"/>
          <w:szCs w:val="20"/>
          <w:lang w:val="zh-CN"/>
        </w:rPr>
        <w:t>45-12</w:t>
      </w:r>
      <w:r>
        <w:rPr>
          <w:rFonts w:ascii="宋体" w:hint="eastAsia"/>
          <w:kern w:val="0"/>
          <w:sz w:val="24"/>
          <w:szCs w:val="20"/>
          <w:lang w:val="zh-CN"/>
        </w:rPr>
        <w:t>：</w:t>
      </w:r>
      <w:r>
        <w:rPr>
          <w:rFonts w:ascii="宋体"/>
          <w:kern w:val="0"/>
          <w:sz w:val="24"/>
          <w:szCs w:val="20"/>
          <w:lang w:val="zh-CN"/>
        </w:rPr>
        <w:t>45</w:t>
      </w:r>
      <w:r>
        <w:rPr>
          <w:rFonts w:ascii="宋体" w:hint="eastAsia"/>
          <w:kern w:val="0"/>
          <w:sz w:val="24"/>
          <w:szCs w:val="20"/>
          <w:lang w:val="zh-CN"/>
        </w:rPr>
        <w:t>，下午</w:t>
      </w:r>
      <w:r>
        <w:rPr>
          <w:rFonts w:ascii="宋体"/>
          <w:kern w:val="0"/>
          <w:sz w:val="24"/>
          <w:szCs w:val="20"/>
          <w:lang w:val="zh-CN"/>
        </w:rPr>
        <w:t>6</w:t>
      </w:r>
      <w:r>
        <w:rPr>
          <w:rFonts w:ascii="宋体" w:hint="eastAsia"/>
          <w:kern w:val="0"/>
          <w:sz w:val="24"/>
          <w:szCs w:val="20"/>
          <w:lang w:val="zh-CN"/>
        </w:rPr>
        <w:t>：</w:t>
      </w:r>
      <w:r>
        <w:rPr>
          <w:rFonts w:ascii="宋体"/>
          <w:kern w:val="0"/>
          <w:sz w:val="24"/>
          <w:szCs w:val="20"/>
          <w:lang w:val="zh-CN"/>
        </w:rPr>
        <w:t>00-7</w:t>
      </w:r>
      <w:r>
        <w:rPr>
          <w:rFonts w:ascii="宋体" w:hint="eastAsia"/>
          <w:kern w:val="0"/>
          <w:sz w:val="24"/>
          <w:szCs w:val="20"/>
          <w:lang w:val="zh-CN"/>
        </w:rPr>
        <w:t>：</w:t>
      </w:r>
      <w:r>
        <w:rPr>
          <w:rFonts w:ascii="宋体"/>
          <w:kern w:val="0"/>
          <w:sz w:val="24"/>
          <w:szCs w:val="20"/>
          <w:lang w:val="zh-CN"/>
        </w:rPr>
        <w:t>00</w:t>
      </w:r>
      <w:r>
        <w:rPr>
          <w:rFonts w:ascii="宋体" w:hint="eastAsia"/>
          <w:kern w:val="0"/>
          <w:sz w:val="24"/>
          <w:szCs w:val="20"/>
          <w:lang w:val="zh-CN"/>
        </w:rPr>
        <w:t>）进入本住宅区任何楼宇内部及共公共部位进行检查、维修、养护或检查业主公约的有关条款是否得到遵守和实施的巡视行为，业主应提供方便，不得拒绝或阻挠；</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．按规定缴纳应支付的管理服务费和住宅维修基金等；</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．业主应同时遵守下列城市管理法规、规定，并承诺接</w:t>
      </w:r>
      <w:r>
        <w:rPr>
          <w:rFonts w:ascii="宋体" w:hint="eastAsia"/>
          <w:kern w:val="0"/>
          <w:sz w:val="24"/>
          <w:szCs w:val="20"/>
          <w:lang w:val="zh-CN"/>
        </w:rPr>
        <w:t>受管委会或物业管理公司居此而进行的管理及处罚：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）深圳经济特区住宅区牧业管理条例及其实施细则；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）深圳市公共卫生条例；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）深圳市园林绿化管理条例；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）深圳市环境噪声管理暂行规定；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）深圳经济特区房屋租赁管理条例；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）深圳市消防管理暂行规定；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）深圳市人民政府关于禁止在市区饲养家禽家畜的通告；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）深圳市人民政府关于禁止在特区内销售燃放烟花爆竹的通告；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）深圳市住宅装修管理规定；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）其他有关住宅区的业管理的法</w:t>
      </w:r>
      <w:r>
        <w:rPr>
          <w:rFonts w:ascii="宋体" w:hint="eastAsia"/>
          <w:kern w:val="0"/>
          <w:sz w:val="24"/>
          <w:szCs w:val="20"/>
          <w:lang w:val="zh-CN"/>
        </w:rPr>
        <w:t>律、法规及政策规定。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．业主应承诺自己与其他非主使用人建立合法使用、修缮、改造有关物业的法律关系时，告知对方并要求对方遵守住宅牧业管理规定和本业主公约中的有关规定条款。</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四、业主应付的费用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w:t>
      </w:r>
      <w:r>
        <w:rPr>
          <w:rFonts w:ascii="宋体" w:hint="eastAsia"/>
          <w:kern w:val="0"/>
          <w:sz w:val="24"/>
          <w:szCs w:val="20"/>
          <w:lang w:val="zh-CN"/>
        </w:rPr>
        <w:t>娱乐体育场所、停车场、连廊、自行车房（栅）等公共设施和公共场所（地）的管理、维修、养护。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．业主应按月到物业管理公司缴纳住宅维修基金。住宅维修基金的标准是：</w:t>
      </w:r>
      <w:r>
        <w:rPr>
          <w:rFonts w:ascii="宋体"/>
          <w:kern w:val="0"/>
          <w:sz w:val="24"/>
          <w:szCs w:val="20"/>
          <w:lang w:val="zh-CN"/>
        </w:rPr>
        <w:t>0</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元</w:t>
      </w:r>
      <w:r>
        <w:rPr>
          <w:rFonts w:ascii="宋体"/>
          <w:kern w:val="0"/>
          <w:sz w:val="24"/>
          <w:szCs w:val="20"/>
          <w:lang w:val="zh-CN"/>
        </w:rPr>
        <w:t>/</w:t>
      </w:r>
      <w:r>
        <w:rPr>
          <w:rFonts w:ascii="宋体" w:hint="eastAsia"/>
          <w:kern w:val="0"/>
          <w:sz w:val="24"/>
          <w:szCs w:val="20"/>
          <w:lang w:val="zh-CN"/>
        </w:rPr>
        <w:t>平方米。由物业管理公司以房屋本体为单位设立专帐代管、公用水箱、加压水泵、电梯、机电设备、公用天线和消防设施等房屋本体公用设施的维修、养护。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．业主如进行室内装修，则应在办理申请手续时按有关规定缴纳装修押金，装修完工后由物业管理公司进行检查，如无违章情况则予以返还，否则不予以返还。</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．业主如请物业管理公司对其自用部位</w:t>
      </w:r>
      <w:r>
        <w:rPr>
          <w:rFonts w:ascii="宋体" w:hint="eastAsia"/>
          <w:kern w:val="0"/>
          <w:sz w:val="24"/>
          <w:szCs w:val="20"/>
          <w:lang w:val="zh-CN"/>
        </w:rPr>
        <w:t>和毗连部位的有关设施、设备进行维修、养护，则应支付有关费用。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．业主使用本住宅区有偿使用的文化娱乐体育设施和停车场等公用设施、公共场所（地）时，应按规定缴纳费用。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五、违约责任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．违反业主义务中第</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6</w:t>
      </w:r>
      <w:r>
        <w:rPr>
          <w:rFonts w:ascii="宋体" w:hint="eastAsia"/>
          <w:kern w:val="0"/>
          <w:sz w:val="24"/>
          <w:szCs w:val="20"/>
          <w:lang w:val="zh-CN"/>
        </w:rPr>
        <w:t>、</w:t>
      </w:r>
      <w:r>
        <w:rPr>
          <w:rFonts w:ascii="宋体"/>
          <w:kern w:val="0"/>
          <w:sz w:val="24"/>
          <w:szCs w:val="20"/>
          <w:lang w:val="zh-CN"/>
        </w:rPr>
        <w:t>7</w:t>
      </w:r>
      <w:r>
        <w:rPr>
          <w:rFonts w:ascii="宋体" w:hint="eastAsia"/>
          <w:kern w:val="0"/>
          <w:sz w:val="24"/>
          <w:szCs w:val="20"/>
          <w:lang w:val="zh-CN"/>
        </w:rPr>
        <w:t>款规定的，物业管理公司有权制止，并要求其限期改正；逾期不改正的，可进行强制恢复，包括采用停水，停电，停气等催改措施；造成损失的，有权要求赔偿。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．业主进行室内装修，如违反《深圳市住宅装修管理规定》，按其中有关规定处理。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．业主如延期缴纳应交的管理服务费，住宅</w:t>
      </w:r>
      <w:r>
        <w:rPr>
          <w:rFonts w:ascii="宋体" w:hint="eastAsia"/>
          <w:kern w:val="0"/>
          <w:sz w:val="24"/>
          <w:szCs w:val="20"/>
          <w:lang w:val="zh-CN"/>
        </w:rPr>
        <w:t>维修基金以及有关赔偿款，罚款等费用的，处以每日以千分之三的滞纳金；无正当理由超过三个月不交的，物业管理公司采取停水，停电，停气等催缴措施。</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．业主无理拒绝，阻挠物业管理公司对房屋本体公用设施和区内公共场所，公用设施的检查、维修、养护以及其他正常管理活动，由此造成损失的，应赔偿损失。</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六、其它事项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．本业主公约由前期物业管理单位如实填写第一条</w:t>
      </w:r>
      <w:r>
        <w:rPr>
          <w:rFonts w:ascii="宋体"/>
          <w:kern w:val="0"/>
          <w:sz w:val="24"/>
          <w:szCs w:val="20"/>
          <w:lang w:val="zh-CN"/>
        </w:rPr>
        <w:t>"</w:t>
      </w:r>
      <w:r>
        <w:rPr>
          <w:rFonts w:ascii="宋体" w:hint="eastAsia"/>
          <w:kern w:val="0"/>
          <w:sz w:val="24"/>
          <w:szCs w:val="20"/>
          <w:lang w:val="zh-CN"/>
        </w:rPr>
        <w:t>本住宅区情况</w:t>
      </w:r>
      <w:r>
        <w:rPr>
          <w:rFonts w:ascii="宋体"/>
          <w:kern w:val="0"/>
          <w:sz w:val="24"/>
          <w:szCs w:val="20"/>
          <w:lang w:val="zh-CN"/>
        </w:rPr>
        <w:t>"</w:t>
      </w:r>
      <w:r>
        <w:rPr>
          <w:rFonts w:ascii="宋体" w:hint="eastAsia"/>
          <w:kern w:val="0"/>
          <w:sz w:val="24"/>
          <w:szCs w:val="20"/>
          <w:lang w:val="zh-CN"/>
        </w:rPr>
        <w:t>后印制，并在本住宅区入住率达到</w:t>
      </w:r>
      <w:r>
        <w:rPr>
          <w:rFonts w:ascii="宋体"/>
          <w:kern w:val="0"/>
          <w:sz w:val="24"/>
          <w:szCs w:val="20"/>
          <w:lang w:val="zh-CN"/>
        </w:rPr>
        <w:t>30%</w:t>
      </w:r>
      <w:r>
        <w:rPr>
          <w:rFonts w:ascii="宋体" w:hint="eastAsia"/>
          <w:kern w:val="0"/>
          <w:sz w:val="24"/>
          <w:szCs w:val="20"/>
          <w:lang w:val="zh-CN"/>
        </w:rPr>
        <w:t>后组织已入住业主签订。</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．本业主公约已入住业主中持有过半数以上投票权的业主签订后</w:t>
      </w:r>
      <w:r>
        <w:rPr>
          <w:rFonts w:ascii="宋体" w:hint="eastAsia"/>
          <w:kern w:val="0"/>
          <w:sz w:val="24"/>
          <w:szCs w:val="20"/>
          <w:lang w:val="zh-CN"/>
        </w:rPr>
        <w:t>生效。已生效的业主公约对本住宅区所有业主和非业主使用人具有约束力。</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．业主大会可以依支根据本住宅区的实际情况对本业主公约进行修改补充，并报市住宅主管部门和区住宅管理部门备案。修改补充条款自业主大会通过之日起生效，无须经业主重新签订。</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修改补充条款不得与法律、法规和有关政策规定相抵触，否则区住宅管理部门有权予以纠正或撤消。</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．本业主公约一式二份，业主和物业管理公司各执一份。</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业主（签章）：</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物业管理公司（盖章）：</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签约时间：</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代表：</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联系地址：</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名下物业：住宅：</w:t>
      </w:r>
      <w:r>
        <w:rPr>
          <w:rFonts w:ascii="宋体" w:hint="eastAsia"/>
          <w:kern w:val="0"/>
          <w:sz w:val="24"/>
          <w:szCs w:val="20"/>
          <w:u w:val="single"/>
          <w:lang w:val="zh-CN"/>
        </w:rPr>
        <w:t xml:space="preserve">        </w:t>
      </w:r>
      <w:r>
        <w:rPr>
          <w:rFonts w:ascii="宋体" w:hint="eastAsia"/>
          <w:kern w:val="0"/>
          <w:sz w:val="24"/>
          <w:szCs w:val="20"/>
          <w:lang w:val="zh-CN"/>
        </w:rPr>
        <w:t>栋</w:t>
      </w:r>
      <w:r>
        <w:rPr>
          <w:rFonts w:ascii="宋体" w:hint="eastAsia"/>
          <w:kern w:val="0"/>
          <w:sz w:val="24"/>
          <w:szCs w:val="20"/>
          <w:u w:val="single"/>
          <w:lang w:val="zh-CN"/>
        </w:rPr>
        <w:t xml:space="preserve">        </w:t>
      </w:r>
      <w:r>
        <w:rPr>
          <w:rFonts w:ascii="宋体" w:hint="eastAsia"/>
          <w:kern w:val="0"/>
          <w:sz w:val="24"/>
          <w:szCs w:val="20"/>
          <w:lang w:val="zh-CN"/>
        </w:rPr>
        <w:t>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商业用户</w:t>
      </w:r>
      <w:r>
        <w:rPr>
          <w:rFonts w:ascii="宋体" w:hint="eastAsia"/>
          <w:kern w:val="0"/>
          <w:sz w:val="24"/>
          <w:szCs w:val="20"/>
          <w:u w:val="single"/>
          <w:lang w:val="zh-CN"/>
        </w:rPr>
        <w:t xml:space="preserve">        </w:t>
      </w:r>
      <w:r>
        <w:rPr>
          <w:rFonts w:ascii="宋体" w:hint="eastAsia"/>
          <w:kern w:val="0"/>
          <w:sz w:val="24"/>
          <w:szCs w:val="20"/>
          <w:lang w:val="zh-CN"/>
        </w:rPr>
        <w:t>栋</w:t>
      </w:r>
      <w:r>
        <w:rPr>
          <w:rFonts w:ascii="宋体" w:hint="eastAsia"/>
          <w:kern w:val="0"/>
          <w:sz w:val="24"/>
          <w:szCs w:val="20"/>
          <w:u w:val="single"/>
          <w:lang w:val="zh-CN"/>
        </w:rPr>
        <w:t xml:space="preserve">        </w:t>
      </w:r>
      <w:r>
        <w:rPr>
          <w:rFonts w:ascii="宋体" w:hint="eastAsia"/>
          <w:kern w:val="0"/>
          <w:sz w:val="24"/>
          <w:szCs w:val="20"/>
          <w:lang w:val="zh-CN"/>
        </w:rPr>
        <w:t>房（店、铺）</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附：住宅区业主管理委员会章程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住宅区业主管委会（以下简称本管委会）是根据《深圳经济物区住宅区物业管理条例》（以下简称住宅区条例）和深圳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本管委会接受审计署登记管理部门、市住宅主管部门和区住宅管理部门的领导，执行国家，省，市有关物业管理的法律政策规定。</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第三条</w:t>
      </w:r>
      <w:r>
        <w:rPr>
          <w:rFonts w:ascii="宋体"/>
          <w:kern w:val="0"/>
          <w:sz w:val="24"/>
          <w:szCs w:val="20"/>
          <w:lang w:val="zh-CN"/>
        </w:rPr>
        <w:t xml:space="preserve"> </w:t>
      </w:r>
      <w:r>
        <w:rPr>
          <w:rFonts w:ascii="宋体" w:hint="eastAsia"/>
          <w:kern w:val="0"/>
          <w:sz w:val="24"/>
          <w:szCs w:val="20"/>
          <w:lang w:val="zh-CN"/>
        </w:rPr>
        <w:t>本管委会代表本住宅区全体业主的合法</w:t>
      </w:r>
      <w:r>
        <w:rPr>
          <w:rFonts w:ascii="宋体" w:hint="eastAsia"/>
          <w:kern w:val="0"/>
          <w:sz w:val="24"/>
          <w:szCs w:val="20"/>
          <w:lang w:val="zh-CN"/>
        </w:rPr>
        <w:t>权益，以科学、发主、合法的管理手段，保障住宅区物业的合理使和，维护信宅区的公共秩序，创造整洁、优美、安全舒适、文明的居住环境。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hint="eastAsia"/>
          <w:kern w:val="0"/>
          <w:sz w:val="24"/>
          <w:szCs w:val="20"/>
          <w:lang w:val="zh-CN"/>
        </w:rPr>
      </w:pP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第二章</w:t>
      </w:r>
      <w:r>
        <w:rPr>
          <w:rFonts w:ascii="宋体"/>
          <w:kern w:val="0"/>
          <w:sz w:val="24"/>
          <w:szCs w:val="20"/>
          <w:lang w:val="zh-CN"/>
        </w:rPr>
        <w:t xml:space="preserve"> </w:t>
      </w:r>
      <w:r>
        <w:rPr>
          <w:rFonts w:ascii="宋体" w:hint="eastAsia"/>
          <w:kern w:val="0"/>
          <w:sz w:val="24"/>
          <w:szCs w:val="20"/>
          <w:lang w:val="zh-CN"/>
        </w:rPr>
        <w:t>管委会的产生及职权</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第四条</w:t>
      </w:r>
      <w:r>
        <w:rPr>
          <w:rFonts w:ascii="宋体"/>
          <w:kern w:val="0"/>
          <w:sz w:val="24"/>
          <w:szCs w:val="20"/>
          <w:lang w:val="zh-CN"/>
        </w:rPr>
        <w:t xml:space="preserve"> </w:t>
      </w:r>
      <w:r>
        <w:rPr>
          <w:rFonts w:ascii="宋体" w:hint="eastAsia"/>
          <w:kern w:val="0"/>
          <w:sz w:val="24"/>
          <w:szCs w:val="20"/>
          <w:lang w:val="zh-CN"/>
        </w:rPr>
        <w:t>本管委会由本住宅区业主大会选举起产生，向业主大会负责并报告工作，接受业主大会和市、区住宅管理部门的监督。</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第一届管委会的产生：由区住宅管理部门会同开发建设单位或期委托物业管理公司组成筹委会，提出管委会候选人名单，提交第一次业主大会选举通过。</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第五条</w:t>
      </w:r>
      <w:r>
        <w:rPr>
          <w:rFonts w:ascii="宋体"/>
          <w:kern w:val="0"/>
          <w:sz w:val="24"/>
          <w:szCs w:val="20"/>
          <w:lang w:val="zh-CN"/>
        </w:rPr>
        <w:t xml:space="preserve"> </w:t>
      </w:r>
      <w:r>
        <w:rPr>
          <w:rFonts w:ascii="宋体" w:hint="eastAsia"/>
          <w:kern w:val="0"/>
          <w:sz w:val="24"/>
          <w:szCs w:val="20"/>
          <w:lang w:val="zh-CN"/>
        </w:rPr>
        <w:t>本管委会设委员＿＿名，其中主任一名，副主任＿＿名，执行秘书＿＿名。执行秘书负责处理管委会</w:t>
      </w:r>
      <w:r>
        <w:rPr>
          <w:rFonts w:ascii="宋体" w:hint="eastAsia"/>
          <w:kern w:val="0"/>
          <w:sz w:val="24"/>
          <w:szCs w:val="20"/>
          <w:lang w:val="zh-CN"/>
        </w:rPr>
        <w:t>日常事务。</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管委会主任、副主任由管委会在其委员中先举产生。</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管委会执行秘书由管委会聘任，如聘任非本住宅区业主提任执行秘书的，须由本人在本住宅区的直系亲属业主为其经济担保人。</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管委会主任，执行秘书为专职或兼职。</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第六条</w:t>
      </w:r>
      <w:r>
        <w:rPr>
          <w:rFonts w:ascii="宋体"/>
          <w:kern w:val="0"/>
          <w:sz w:val="24"/>
          <w:szCs w:val="20"/>
          <w:lang w:val="zh-CN"/>
        </w:rPr>
        <w:t xml:space="preserve"> </w:t>
      </w:r>
      <w:r>
        <w:rPr>
          <w:rFonts w:ascii="宋体" w:hint="eastAsia"/>
          <w:kern w:val="0"/>
          <w:sz w:val="24"/>
          <w:szCs w:val="20"/>
          <w:lang w:val="zh-CN"/>
        </w:rPr>
        <w:t>本管委会委使下列职权：</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1</w:t>
      </w:r>
      <w:r>
        <w:rPr>
          <w:rFonts w:ascii="宋体" w:hint="eastAsia"/>
          <w:kern w:val="0"/>
          <w:sz w:val="24"/>
          <w:szCs w:val="20"/>
          <w:lang w:val="zh-CN"/>
        </w:rPr>
        <w:t>．按照有关规定召集和主持业主大会；</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2</w:t>
      </w:r>
      <w:r>
        <w:rPr>
          <w:rFonts w:ascii="宋体" w:hint="eastAsia"/>
          <w:kern w:val="0"/>
          <w:sz w:val="24"/>
          <w:szCs w:val="20"/>
          <w:lang w:val="zh-CN"/>
        </w:rPr>
        <w:t>．审议决定住宅维修基金和公用设施专用基金的使用；</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3</w:t>
      </w:r>
      <w:r>
        <w:rPr>
          <w:rFonts w:ascii="宋体" w:hint="eastAsia"/>
          <w:kern w:val="0"/>
          <w:sz w:val="24"/>
          <w:szCs w:val="20"/>
          <w:lang w:val="zh-CN"/>
        </w:rPr>
        <w:t>．采用公开招标或其他方式，聘请物业管理公司对住宅区进行牧业管理并与其签订委托管理合同；</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4</w:t>
      </w:r>
      <w:r>
        <w:rPr>
          <w:rFonts w:ascii="宋体" w:hint="eastAsia"/>
          <w:kern w:val="0"/>
          <w:sz w:val="24"/>
          <w:szCs w:val="20"/>
          <w:lang w:val="zh-CN"/>
        </w:rPr>
        <w:t>．审查物业管理公司上年对本住宅区的管理计划完成情况及其费用决算报告；</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5</w:t>
      </w:r>
      <w:r>
        <w:rPr>
          <w:rFonts w:ascii="宋体" w:hint="eastAsia"/>
          <w:kern w:val="0"/>
          <w:sz w:val="24"/>
          <w:szCs w:val="20"/>
          <w:lang w:val="zh-CN"/>
        </w:rPr>
        <w:t>．审议物业管理公司制订的对本住宅区的年度管理计划，住宅区配套工程和重大的维修工程项目；</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6</w:t>
      </w:r>
      <w:r>
        <w:rPr>
          <w:rFonts w:ascii="宋体" w:hint="eastAsia"/>
          <w:kern w:val="0"/>
          <w:sz w:val="24"/>
          <w:szCs w:val="20"/>
          <w:lang w:val="zh-CN"/>
        </w:rPr>
        <w:t>．审查并决定住宅区物业管理服务费的收费标准；</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7</w:t>
      </w:r>
      <w:r>
        <w:rPr>
          <w:rFonts w:ascii="宋体" w:hint="eastAsia"/>
          <w:kern w:val="0"/>
          <w:sz w:val="24"/>
          <w:szCs w:val="20"/>
          <w:lang w:val="zh-CN"/>
        </w:rPr>
        <w:t>．监督物业管理公司对本住宅区的牧业管理工作；</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kern w:val="0"/>
          <w:sz w:val="24"/>
          <w:szCs w:val="20"/>
          <w:lang w:val="zh-CN"/>
        </w:rPr>
        <w:t>8</w:t>
      </w:r>
      <w:r>
        <w:rPr>
          <w:rFonts w:ascii="宋体" w:hint="eastAsia"/>
          <w:kern w:val="0"/>
          <w:sz w:val="24"/>
          <w:szCs w:val="20"/>
          <w:lang w:val="zh-CN"/>
        </w:rPr>
        <w:t>．执行业主大会通过的各项决议。</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前款的第</w:t>
      </w:r>
      <w:r>
        <w:rPr>
          <w:rFonts w:ascii="宋体"/>
          <w:kern w:val="0"/>
          <w:sz w:val="24"/>
          <w:szCs w:val="20"/>
          <w:lang w:val="zh-CN"/>
        </w:rPr>
        <w:t>3</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w:t>
      </w:r>
      <w:r>
        <w:rPr>
          <w:rFonts w:ascii="宋体"/>
          <w:kern w:val="0"/>
          <w:sz w:val="24"/>
          <w:szCs w:val="20"/>
          <w:lang w:val="zh-CN"/>
        </w:rPr>
        <w:t>6</w:t>
      </w:r>
      <w:r>
        <w:rPr>
          <w:rFonts w:ascii="宋体" w:hint="eastAsia"/>
          <w:kern w:val="0"/>
          <w:sz w:val="24"/>
          <w:szCs w:val="20"/>
          <w:lang w:val="zh-CN"/>
        </w:rPr>
        <w:t>项规定的事项，必须经业主大会批准。</w:t>
      </w:r>
      <w:r>
        <w:rPr>
          <w:rFonts w:ascii="宋体"/>
          <w:kern w:val="0"/>
          <w:sz w:val="24"/>
          <w:szCs w:val="20"/>
          <w:lang w:val="zh-CN"/>
        </w:rPr>
        <w:t xml:space="preserve"> </w:t>
      </w:r>
    </w:p>
    <w:p w:rsidR="00000000" w:rsidRDefault="00686318">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第七条</w:t>
      </w:r>
      <w:r>
        <w:rPr>
          <w:rFonts w:ascii="宋体"/>
          <w:kern w:val="0"/>
          <w:sz w:val="24"/>
          <w:szCs w:val="20"/>
          <w:lang w:val="zh-CN"/>
        </w:rPr>
        <w:t xml:space="preserve"> </w:t>
      </w:r>
      <w:r>
        <w:rPr>
          <w:rFonts w:ascii="宋体" w:hint="eastAsia"/>
          <w:kern w:val="0"/>
          <w:sz w:val="24"/>
          <w:szCs w:val="20"/>
          <w:lang w:val="zh-CN"/>
        </w:rPr>
        <w:t>本住宅区的公用设施专用基金、住宅维修基金和管理服务费的收支帐目，管委会应每三个月到少公布一次，接受业主的监督。</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下列人员经管委会决定产经业主大会批准后要获得适当津贴；</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．管委会主任；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w:t>
      </w:r>
      <w:r>
        <w:rPr>
          <w:rFonts w:ascii="宋体" w:hint="eastAsia"/>
          <w:kern w:val="0"/>
          <w:sz w:val="24"/>
          <w:szCs w:val="20"/>
          <w:lang w:val="zh-CN"/>
        </w:rPr>
        <w:t>管委会执行秘书；</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．业主选举的楼长；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4</w:t>
      </w:r>
      <w:r>
        <w:rPr>
          <w:rFonts w:ascii="宋体" w:hint="eastAsia"/>
          <w:kern w:val="0"/>
          <w:sz w:val="24"/>
          <w:szCs w:val="20"/>
          <w:lang w:val="zh-CN"/>
        </w:rPr>
        <w:t>．管委会同意的其他人士。</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w:t>
      </w:r>
      <w:r>
        <w:rPr>
          <w:rFonts w:ascii="宋体"/>
          <w:kern w:val="0"/>
          <w:sz w:val="24"/>
          <w:szCs w:val="20"/>
          <w:lang w:val="zh-CN"/>
        </w:rPr>
        <w:t xml:space="preserve"> </w:t>
      </w:r>
      <w:r>
        <w:rPr>
          <w:rFonts w:ascii="宋体" w:hint="eastAsia"/>
          <w:kern w:val="0"/>
          <w:sz w:val="24"/>
          <w:szCs w:val="20"/>
          <w:lang w:val="zh-CN"/>
        </w:rPr>
        <w:t>管委会会议</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管委会会议每两个月至少如开一次。有三分之一以上的委员提议或主任、副主任二人以上认为有必要并书面呈述议题时，可召开管委会特别会议。</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管委会会议的如开提前七天将会议通知及有关材料送达每们委员。委员因事不能参加会议的，可以书面委托代表参加。</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管委会会议由主任召集、主持，主任因故缺席时，由副主任主持。</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管委会召开会议时，可以邀请政府有关部门，居民</w:t>
      </w:r>
      <w:r>
        <w:rPr>
          <w:rFonts w:ascii="宋体" w:hint="eastAsia"/>
          <w:kern w:val="0"/>
          <w:sz w:val="24"/>
          <w:szCs w:val="20"/>
          <w:lang w:val="zh-CN"/>
        </w:rPr>
        <w:t>委员会，物业管理公司等单位的人员和承租人代表、其他非业主使用人代表参加会议，但上述人员没有表决权。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管委会执行秘书必须作好每次开会的会议记录，并由会议主持人签署后存档。</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w:t>
      </w:r>
      <w:r>
        <w:rPr>
          <w:rFonts w:ascii="宋体"/>
          <w:kern w:val="0"/>
          <w:sz w:val="24"/>
          <w:szCs w:val="20"/>
          <w:lang w:val="zh-CN"/>
        </w:rPr>
        <w:t xml:space="preserve"> </w:t>
      </w:r>
      <w:r>
        <w:rPr>
          <w:rFonts w:ascii="宋体" w:hint="eastAsia"/>
          <w:kern w:val="0"/>
          <w:sz w:val="24"/>
          <w:szCs w:val="20"/>
          <w:lang w:val="zh-CN"/>
        </w:rPr>
        <w:t>管委会委员</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本管委会委员由本住宅区业主大会在业主中选举产生，委员</w:t>
      </w:r>
      <w:r>
        <w:rPr>
          <w:rFonts w:ascii="宋体" w:hint="eastAsia"/>
          <w:kern w:val="0"/>
          <w:sz w:val="24"/>
          <w:szCs w:val="20"/>
          <w:lang w:val="zh-CN"/>
        </w:rPr>
        <w:t>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本管委会委员则热心公益事业。责任心强、有一定的组织能力和必要的工作时间的成年人来担任。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本管委会委员每届任期三年，可以连选连任。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本管委会委员的撤换，减增由管委会会议通过后，提交业主大会投票决定。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有下列情形的人士不得担任管委会委员，已经担任的须停任委员并由下次业主大会追认：</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．已宣告破产；</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．因身体或精神上的疾病已丧失履行职责的能力；</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．未经管委会同意无故在管委会会议中连续缺席三次以上；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．以业主身份当选为委员，但已不再是业主；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．以书面形式向管委会提出辞呈；</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．有违法犯罪行为的；</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．业主大会已将其罢免的。</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r>
        <w:rPr>
          <w:rFonts w:ascii="宋体"/>
          <w:kern w:val="0"/>
          <w:sz w:val="24"/>
          <w:szCs w:val="20"/>
          <w:lang w:val="zh-CN"/>
        </w:rPr>
        <w:t xml:space="preserve"> </w:t>
      </w:r>
      <w:r>
        <w:rPr>
          <w:rFonts w:ascii="宋体" w:hint="eastAsia"/>
          <w:kern w:val="0"/>
          <w:sz w:val="24"/>
          <w:szCs w:val="20"/>
          <w:lang w:val="zh-CN"/>
        </w:rPr>
        <w:t>任何委员停任或退任而不寻求连任时，必须在停任或退任后半个月内将由其管理、保存的本管委会的文件、资料、帐簿以</w:t>
      </w:r>
      <w:r>
        <w:rPr>
          <w:rFonts w:ascii="宋体" w:hint="eastAsia"/>
          <w:kern w:val="0"/>
          <w:sz w:val="24"/>
          <w:szCs w:val="20"/>
          <w:lang w:val="zh-CN"/>
        </w:rPr>
        <w:t>及属于本管委会的任何财产（动产、不动产）移交给本管委会。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w:t>
      </w:r>
      <w:r>
        <w:rPr>
          <w:rFonts w:ascii="宋体"/>
          <w:kern w:val="0"/>
          <w:sz w:val="24"/>
          <w:szCs w:val="20"/>
          <w:lang w:val="zh-CN"/>
        </w:rPr>
        <w:t xml:space="preserve"> </w:t>
      </w:r>
      <w:r>
        <w:rPr>
          <w:rFonts w:ascii="宋体" w:hint="eastAsia"/>
          <w:kern w:val="0"/>
          <w:sz w:val="24"/>
          <w:szCs w:val="20"/>
          <w:lang w:val="zh-CN"/>
        </w:rPr>
        <w:t>本管委会委员的权利：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．选举权，被选举权和监督权；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．对本管委会的建议和批评权；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．参与本管委会有关事项的决策；</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．参加本管委会组织的有关活动，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w:t>
      </w:r>
      <w:r>
        <w:rPr>
          <w:rFonts w:ascii="宋体"/>
          <w:kern w:val="0"/>
          <w:sz w:val="24"/>
          <w:szCs w:val="20"/>
          <w:lang w:val="zh-CN"/>
        </w:rPr>
        <w:t xml:space="preserve"> </w:t>
      </w:r>
      <w:r>
        <w:rPr>
          <w:rFonts w:ascii="宋体" w:hint="eastAsia"/>
          <w:kern w:val="0"/>
          <w:sz w:val="24"/>
          <w:szCs w:val="20"/>
          <w:lang w:val="zh-CN"/>
        </w:rPr>
        <w:t>本管委会委员的义务：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．遵守本管委会章程；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．执行本管委会的决议，努力完成本管委会的工作；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．积极参加本管委会组织的仁义和活动；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．向本管委会的工作提供有关资料和建议。</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w:t>
      </w:r>
      <w:r>
        <w:rPr>
          <w:rFonts w:ascii="宋体"/>
          <w:kern w:val="0"/>
          <w:sz w:val="24"/>
          <w:szCs w:val="20"/>
          <w:lang w:val="zh-CN"/>
        </w:rPr>
        <w:t xml:space="preserve"> </w:t>
      </w:r>
      <w:r>
        <w:rPr>
          <w:rFonts w:ascii="宋体" w:hint="eastAsia"/>
          <w:kern w:val="0"/>
          <w:sz w:val="24"/>
          <w:szCs w:val="20"/>
          <w:lang w:val="zh-CN"/>
        </w:rPr>
        <w:t>管委会日常经费</w:t>
      </w:r>
      <w:r>
        <w:rPr>
          <w:rFonts w:ascii="宋体" w:hint="eastAsia"/>
          <w:kern w:val="0"/>
          <w:sz w:val="24"/>
          <w:szCs w:val="20"/>
          <w:lang w:val="zh-CN"/>
        </w:rPr>
        <w:t>收支与只公用房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w:t>
      </w:r>
      <w:r>
        <w:rPr>
          <w:rFonts w:ascii="宋体"/>
          <w:kern w:val="0"/>
          <w:sz w:val="24"/>
          <w:szCs w:val="20"/>
          <w:lang w:val="zh-CN"/>
        </w:rPr>
        <w:t xml:space="preserve"> </w:t>
      </w:r>
      <w:r>
        <w:rPr>
          <w:rFonts w:ascii="宋体" w:hint="eastAsia"/>
          <w:kern w:val="0"/>
          <w:sz w:val="24"/>
          <w:szCs w:val="20"/>
          <w:lang w:val="zh-CN"/>
        </w:rPr>
        <w:t>本管委会的经费来源是本住宅区的管理服务费。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w:t>
      </w:r>
      <w:r>
        <w:rPr>
          <w:rFonts w:ascii="宋体"/>
          <w:kern w:val="0"/>
          <w:sz w:val="24"/>
          <w:szCs w:val="20"/>
          <w:lang w:val="zh-CN"/>
        </w:rPr>
        <w:t xml:space="preserve"> </w:t>
      </w:r>
      <w:r>
        <w:rPr>
          <w:rFonts w:ascii="宋体" w:hint="eastAsia"/>
          <w:kern w:val="0"/>
          <w:sz w:val="24"/>
          <w:szCs w:val="20"/>
          <w:lang w:val="zh-CN"/>
        </w:rPr>
        <w:t>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w:t>
      </w:r>
      <w:r>
        <w:rPr>
          <w:rFonts w:ascii="宋体"/>
          <w:kern w:val="0"/>
          <w:sz w:val="24"/>
          <w:szCs w:val="20"/>
          <w:lang w:val="zh-CN"/>
        </w:rPr>
        <w:t xml:space="preserve"> </w:t>
      </w:r>
      <w:r>
        <w:rPr>
          <w:rFonts w:ascii="宋体" w:hint="eastAsia"/>
          <w:kern w:val="0"/>
          <w:sz w:val="24"/>
          <w:szCs w:val="20"/>
          <w:lang w:val="zh-CN"/>
        </w:rPr>
        <w:t>本管委会的办公用房从公用设施专用基金购买的物业管理用房中划出。</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　</w:t>
      </w:r>
      <w:r>
        <w:rPr>
          <w:rFonts w:ascii="宋体"/>
          <w:kern w:val="0"/>
          <w:sz w:val="24"/>
          <w:szCs w:val="20"/>
          <w:lang w:val="zh-CN"/>
        </w:rPr>
        <w:t xml:space="preserve"> </w:t>
      </w:r>
      <w:r>
        <w:rPr>
          <w:rFonts w:ascii="宋体" w:hint="eastAsia"/>
          <w:kern w:val="0"/>
          <w:sz w:val="24"/>
          <w:szCs w:val="20"/>
          <w:lang w:val="zh-CN"/>
        </w:rPr>
        <w:t xml:space="preserve">附　　</w:t>
      </w:r>
      <w:r>
        <w:rPr>
          <w:rFonts w:ascii="宋体"/>
          <w:kern w:val="0"/>
          <w:sz w:val="24"/>
          <w:szCs w:val="20"/>
          <w:lang w:val="zh-CN"/>
        </w:rPr>
        <w:t xml:space="preserve"> </w:t>
      </w:r>
      <w:r>
        <w:rPr>
          <w:rFonts w:ascii="宋体" w:hint="eastAsia"/>
          <w:kern w:val="0"/>
          <w:sz w:val="24"/>
          <w:szCs w:val="20"/>
          <w:lang w:val="zh-CN"/>
        </w:rPr>
        <w:t>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w:t>
      </w:r>
      <w:r>
        <w:rPr>
          <w:rFonts w:ascii="宋体"/>
          <w:kern w:val="0"/>
          <w:sz w:val="24"/>
          <w:szCs w:val="20"/>
          <w:lang w:val="zh-CN"/>
        </w:rPr>
        <w:t xml:space="preserve"> </w:t>
      </w:r>
      <w:r>
        <w:rPr>
          <w:rFonts w:ascii="宋体" w:hint="eastAsia"/>
          <w:kern w:val="0"/>
          <w:sz w:val="24"/>
          <w:szCs w:val="20"/>
          <w:lang w:val="zh-CN"/>
        </w:rPr>
        <w:t>业主大会通过有关本章程的决议和细则都是本章程的组成</w:t>
      </w:r>
      <w:r>
        <w:rPr>
          <w:rFonts w:ascii="宋体" w:hint="eastAsia"/>
          <w:kern w:val="0"/>
          <w:sz w:val="24"/>
          <w:szCs w:val="20"/>
          <w:lang w:val="zh-CN"/>
        </w:rPr>
        <w:t>部分。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w:t>
      </w:r>
      <w:r>
        <w:rPr>
          <w:rFonts w:ascii="宋体"/>
          <w:kern w:val="0"/>
          <w:sz w:val="24"/>
          <w:szCs w:val="20"/>
          <w:lang w:val="zh-CN"/>
        </w:rPr>
        <w:t xml:space="preserve"> </w:t>
      </w:r>
      <w:r>
        <w:rPr>
          <w:rFonts w:ascii="宋体" w:hint="eastAsia"/>
          <w:kern w:val="0"/>
          <w:sz w:val="24"/>
          <w:szCs w:val="20"/>
          <w:lang w:val="zh-CN"/>
        </w:rPr>
        <w:t>管委会的终止与解散：本管委会依照业主大会的决定或市社团登记部门、市住宅主管部门的决定终止或解散。</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w:t>
      </w:r>
      <w:r>
        <w:rPr>
          <w:rFonts w:ascii="宋体"/>
          <w:kern w:val="0"/>
          <w:sz w:val="24"/>
          <w:szCs w:val="20"/>
          <w:lang w:val="zh-CN"/>
        </w:rPr>
        <w:t xml:space="preserve"> </w:t>
      </w:r>
      <w:r>
        <w:rPr>
          <w:rFonts w:ascii="宋体" w:hint="eastAsia"/>
          <w:kern w:val="0"/>
          <w:sz w:val="24"/>
          <w:szCs w:val="20"/>
          <w:lang w:val="zh-CN"/>
        </w:rPr>
        <w:t>本章程的解释权属管委会。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w:t>
      </w:r>
      <w:r>
        <w:rPr>
          <w:rFonts w:ascii="宋体"/>
          <w:kern w:val="0"/>
          <w:sz w:val="24"/>
          <w:szCs w:val="20"/>
          <w:lang w:val="zh-CN"/>
        </w:rPr>
        <w:t xml:space="preserve"> </w:t>
      </w:r>
      <w:r>
        <w:rPr>
          <w:rFonts w:ascii="宋体" w:hint="eastAsia"/>
          <w:kern w:val="0"/>
          <w:sz w:val="24"/>
          <w:szCs w:val="20"/>
          <w:lang w:val="zh-CN"/>
        </w:rPr>
        <w:t>本章程与有关法规不符时，按有关法规执行。</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本章程经业主大会通过后生效。</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附：住户手册</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一、前言</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二、简介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三、物业管理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四、管理费用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五、设备及服务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六、装修管理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七、入住前期的特别服务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八、业主及用户的其它责任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九、保安</w:t>
      </w:r>
      <w:r>
        <w:rPr>
          <w:rFonts w:ascii="宋体"/>
          <w:kern w:val="0"/>
          <w:sz w:val="24"/>
          <w:szCs w:val="20"/>
          <w:lang w:val="zh-CN"/>
        </w:rPr>
        <w:t>/</w:t>
      </w:r>
      <w:r>
        <w:rPr>
          <w:rFonts w:ascii="宋体" w:hint="eastAsia"/>
          <w:kern w:val="0"/>
          <w:sz w:val="24"/>
          <w:szCs w:val="20"/>
          <w:lang w:val="zh-CN"/>
        </w:rPr>
        <w:t>安全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w:t>
      </w:r>
      <w:r>
        <w:rPr>
          <w:rFonts w:ascii="宋体" w:hint="eastAsia"/>
          <w:kern w:val="0"/>
          <w:sz w:val="24"/>
          <w:szCs w:val="20"/>
          <w:lang w:val="zh-CN"/>
        </w:rPr>
        <w:t>、关于防盗门、窗安装的有关办法</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十一、防火</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十二、清洁</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十三、卫生管理细则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十四、保险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十五、常用电话号码</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十六、结语</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一、前言</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w:t>
      </w:r>
      <w:r>
        <w:rPr>
          <w:rFonts w:ascii="宋体"/>
          <w:kern w:val="0"/>
          <w:sz w:val="24"/>
          <w:szCs w:val="20"/>
          <w:lang w:val="zh-CN"/>
        </w:rPr>
        <w:t xml:space="preserve"> </w:t>
      </w:r>
      <w:r>
        <w:rPr>
          <w:rFonts w:ascii="宋体" w:hint="eastAsia"/>
          <w:kern w:val="0"/>
          <w:sz w:val="24"/>
          <w:szCs w:val="20"/>
          <w:lang w:val="zh-CN"/>
        </w:rPr>
        <w:t>了便于业主</w:t>
      </w:r>
      <w:r>
        <w:rPr>
          <w:rFonts w:ascii="宋体"/>
          <w:kern w:val="0"/>
          <w:sz w:val="24"/>
          <w:szCs w:val="20"/>
          <w:lang w:val="zh-CN"/>
        </w:rPr>
        <w:t>/</w:t>
      </w:r>
      <w:r>
        <w:rPr>
          <w:rFonts w:ascii="宋体" w:hint="eastAsia"/>
          <w:kern w:val="0"/>
          <w:sz w:val="24"/>
          <w:szCs w:val="20"/>
          <w:lang w:val="zh-CN"/>
        </w:rPr>
        <w:t>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二、小区简介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小区占地　公顷，总建筑面积　</w:t>
      </w:r>
      <w:r>
        <w:rPr>
          <w:rFonts w:ascii="宋体"/>
          <w:kern w:val="0"/>
          <w:sz w:val="24"/>
          <w:szCs w:val="20"/>
          <w:lang w:val="zh-CN"/>
        </w:rPr>
        <w:t xml:space="preserve"> </w:t>
      </w:r>
      <w:r>
        <w:rPr>
          <w:rFonts w:ascii="宋体" w:hint="eastAsia"/>
          <w:kern w:val="0"/>
          <w:sz w:val="24"/>
          <w:szCs w:val="20"/>
          <w:lang w:val="zh-CN"/>
        </w:rPr>
        <w:t xml:space="preserve">平方米，绿化面积　</w:t>
      </w:r>
      <w:r>
        <w:rPr>
          <w:rFonts w:ascii="宋体"/>
          <w:kern w:val="0"/>
          <w:sz w:val="24"/>
          <w:szCs w:val="20"/>
          <w:lang w:val="zh-CN"/>
        </w:rPr>
        <w:t xml:space="preserve"> </w:t>
      </w:r>
      <w:r>
        <w:rPr>
          <w:rFonts w:ascii="宋体" w:hint="eastAsia"/>
          <w:kern w:val="0"/>
          <w:sz w:val="24"/>
          <w:szCs w:val="20"/>
          <w:lang w:val="zh-CN"/>
        </w:rPr>
        <w:t xml:space="preserve">平方米，绿化率为　</w:t>
      </w:r>
      <w:r>
        <w:rPr>
          <w:rFonts w:ascii="宋体"/>
          <w:kern w:val="0"/>
          <w:sz w:val="24"/>
          <w:szCs w:val="20"/>
          <w:lang w:val="zh-CN"/>
        </w:rPr>
        <w:t xml:space="preserve"> </w:t>
      </w:r>
      <w:r>
        <w:rPr>
          <w:rFonts w:ascii="宋体" w:hint="eastAsia"/>
          <w:kern w:val="0"/>
          <w:sz w:val="24"/>
          <w:szCs w:val="20"/>
          <w:lang w:val="zh-CN"/>
        </w:rPr>
        <w:t>。物业管理公司以现代的意识、全方面的构思服务于业主，使业主在物业管理公司的服务下，充分享受舒适、宁静、祥和的生活，创造出一个温馨、各谐、全新的花园式住宅。</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．按照建设国际化大都市的要求注意提高小区的整体居住环境质量。</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．注意加强物业管理，保持住宅小区建设整体环境和使用功能长久良好。</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．实行超前管理，参照新加坡、香港的屋村式管理，使物业管理奠定良好的基础，以优质高效的服务，得到广大业主的认可。</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．物业管理有限公司小区管理处主要负责</w:t>
      </w:r>
      <w:r>
        <w:rPr>
          <w:rFonts w:ascii="宋体" w:hint="eastAsia"/>
          <w:kern w:val="0"/>
          <w:sz w:val="24"/>
          <w:szCs w:val="20"/>
          <w:lang w:val="zh-CN"/>
        </w:rPr>
        <w:t>如下工作：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）管理：具有严格和管理制度，做到违者必罚，奖罚分明。</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）保安：小区有专门保安力量，实行</w:t>
      </w:r>
      <w:r>
        <w:rPr>
          <w:rFonts w:ascii="宋体"/>
          <w:kern w:val="0"/>
          <w:sz w:val="24"/>
          <w:szCs w:val="20"/>
          <w:lang w:val="zh-CN"/>
        </w:rPr>
        <w:t>24</w:t>
      </w:r>
      <w:r>
        <w:rPr>
          <w:rFonts w:ascii="宋体" w:hint="eastAsia"/>
          <w:kern w:val="0"/>
          <w:sz w:val="24"/>
          <w:szCs w:val="20"/>
          <w:lang w:val="zh-CN"/>
        </w:rPr>
        <w:t>小时昼夜值班。</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）清洁：保洁员定时清扫和清运垃圾，保持小区内地段卫生，做到地面无烟头，无纸屑，地痰迹，无污印，垃圾清运采用塑料袋，以防垃圾清运时再污染。</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）绿化：负责小区绿化，四季维护树木，花草，修剪花木，维护绿化景观。</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）车辆交通管理：对机动车辆进入小区加以限制，保持小区宁静的气氛。</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）有偿服务：代请保姆，代为购物，你订机票，接送孩子，照顾老幼</w:t>
      </w:r>
      <w:r>
        <w:rPr>
          <w:rFonts w:ascii="宋体" w:hint="eastAsia"/>
          <w:kern w:val="0"/>
          <w:sz w:val="24"/>
          <w:szCs w:val="20"/>
          <w:lang w:val="zh-CN"/>
        </w:rPr>
        <w:t>，病残，打扫客户卫生，成立老年活动中心等生活服务系列。</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）有偿中介服务：代业主出租、出售小区住房。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）设立便民的小型超市、便民商店等。</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三、物业管理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．管理公司</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根据管理公约的条文，</w:t>
      </w:r>
      <w:r>
        <w:rPr>
          <w:rFonts w:ascii="宋体"/>
          <w:kern w:val="0"/>
          <w:sz w:val="24"/>
          <w:szCs w:val="20"/>
          <w:lang w:val="zh-CN"/>
        </w:rPr>
        <w:t>XX</w:t>
      </w:r>
      <w:r>
        <w:rPr>
          <w:rFonts w:ascii="宋体" w:hint="eastAsia"/>
          <w:kern w:val="0"/>
          <w:sz w:val="24"/>
          <w:szCs w:val="20"/>
          <w:lang w:val="zh-CN"/>
        </w:rPr>
        <w:t>物业管理有限公司已被委聘为小区之物业管理公司。</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．管理公司之代表权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管理公司有绝对的权力代表各业主及用户就有关管理本小区之一般事务与政府公共事业机构和团体进行磋商及处理有关问题。</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．公共地方及设施管理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管理公司根据管理公约条文所赋予的权力，将管理及负责所有</w:t>
      </w:r>
      <w:r>
        <w:rPr>
          <w:rFonts w:ascii="宋体" w:hint="eastAsia"/>
          <w:kern w:val="0"/>
          <w:sz w:val="24"/>
          <w:szCs w:val="20"/>
          <w:lang w:val="zh-CN"/>
        </w:rPr>
        <w:t>公共地方、小区结构、电梯、泵房、绿化及其他公共设施及设备之保养、维修及管理。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．管理职员</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．建议及投诉</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任何人士若对小区环境及管理欲作出建议或投诉，请以书面形式通知管理公司。</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．小区管理处办公时间</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小区管理处办公时间为上午</w:t>
      </w:r>
      <w:r>
        <w:rPr>
          <w:rFonts w:ascii="宋体"/>
          <w:kern w:val="0"/>
          <w:sz w:val="24"/>
          <w:szCs w:val="20"/>
          <w:lang w:val="zh-CN"/>
        </w:rPr>
        <w:t>9</w:t>
      </w:r>
      <w:r>
        <w:rPr>
          <w:rFonts w:ascii="宋体" w:hint="eastAsia"/>
          <w:kern w:val="0"/>
          <w:sz w:val="24"/>
          <w:szCs w:val="20"/>
          <w:lang w:val="zh-CN"/>
        </w:rPr>
        <w:t>：</w:t>
      </w:r>
      <w:r>
        <w:rPr>
          <w:rFonts w:ascii="宋体"/>
          <w:kern w:val="0"/>
          <w:sz w:val="24"/>
          <w:szCs w:val="20"/>
          <w:lang w:val="zh-CN"/>
        </w:rPr>
        <w:t>00-1</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00</w:t>
      </w:r>
      <w:r>
        <w:rPr>
          <w:rFonts w:ascii="宋体" w:hint="eastAsia"/>
          <w:kern w:val="0"/>
          <w:sz w:val="24"/>
          <w:szCs w:val="20"/>
          <w:lang w:val="zh-CN"/>
        </w:rPr>
        <w:t>，下午</w:t>
      </w:r>
      <w:r>
        <w:rPr>
          <w:rFonts w:ascii="宋体"/>
          <w:kern w:val="0"/>
          <w:sz w:val="24"/>
          <w:szCs w:val="20"/>
          <w:lang w:val="zh-CN"/>
        </w:rPr>
        <w:t>13</w:t>
      </w:r>
      <w:r>
        <w:rPr>
          <w:rFonts w:ascii="宋体" w:hint="eastAsia"/>
          <w:kern w:val="0"/>
          <w:sz w:val="24"/>
          <w:szCs w:val="20"/>
          <w:lang w:val="zh-CN"/>
        </w:rPr>
        <w:t>：</w:t>
      </w:r>
      <w:r>
        <w:rPr>
          <w:rFonts w:ascii="宋体"/>
          <w:kern w:val="0"/>
          <w:sz w:val="24"/>
          <w:szCs w:val="20"/>
          <w:lang w:val="zh-CN"/>
        </w:rPr>
        <w:t>30-17</w:t>
      </w:r>
      <w:r>
        <w:rPr>
          <w:rFonts w:ascii="宋体" w:hint="eastAsia"/>
          <w:kern w:val="0"/>
          <w:sz w:val="24"/>
          <w:szCs w:val="20"/>
          <w:lang w:val="zh-CN"/>
        </w:rPr>
        <w:t>：</w:t>
      </w:r>
      <w:r>
        <w:rPr>
          <w:rFonts w:ascii="宋体"/>
          <w:kern w:val="0"/>
          <w:sz w:val="24"/>
          <w:szCs w:val="20"/>
          <w:lang w:val="zh-CN"/>
        </w:rPr>
        <w:t>30</w:t>
      </w:r>
      <w:r>
        <w:rPr>
          <w:rFonts w:ascii="宋体" w:hint="eastAsia"/>
          <w:kern w:val="0"/>
          <w:sz w:val="24"/>
          <w:szCs w:val="20"/>
          <w:lang w:val="zh-CN"/>
        </w:rPr>
        <w:t>，在上述时间以外，小区监控中心仍有值班职员为客户服务。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管理公司电话（办公时间）：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管理处电话（二十四小时服务）：　　　</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四、管理费用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．管理费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w:t>
      </w:r>
      <w:r>
        <w:rPr>
          <w:rFonts w:ascii="宋体" w:hint="eastAsia"/>
          <w:kern w:val="0"/>
          <w:sz w:val="24"/>
          <w:szCs w:val="20"/>
          <w:lang w:val="zh-CN"/>
        </w:rPr>
        <w:t>调整前各业主将获预先通知。</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．管理保证金及管理基金</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．缴付管理费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楼宇管理费于每月</w:t>
      </w:r>
      <w:r>
        <w:rPr>
          <w:rFonts w:ascii="宋体"/>
          <w:kern w:val="0"/>
          <w:sz w:val="24"/>
          <w:szCs w:val="20"/>
          <w:lang w:val="zh-CN"/>
        </w:rPr>
        <w:t>10</w:t>
      </w:r>
      <w:r>
        <w:rPr>
          <w:rFonts w:ascii="宋体" w:hint="eastAsia"/>
          <w:kern w:val="0"/>
          <w:sz w:val="24"/>
          <w:szCs w:val="20"/>
          <w:lang w:val="zh-CN"/>
        </w:rPr>
        <w:t>日前缴付，管理公司为各用户专责管理本小区，任何租户延期缴交管理费，管理公司有机根据公约赋予的权力征收利</w:t>
      </w:r>
      <w:r>
        <w:rPr>
          <w:rFonts w:ascii="宋体" w:hint="eastAsia"/>
          <w:kern w:val="0"/>
          <w:sz w:val="24"/>
          <w:szCs w:val="20"/>
          <w:lang w:val="zh-CN"/>
        </w:rPr>
        <w:t>息、催缴手续费用，甚至停止供应水，电及采取适当的法律行动追讨。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付款时间：星期一至星期五</w:t>
      </w:r>
      <w:r>
        <w:rPr>
          <w:rFonts w:ascii="宋体"/>
          <w:kern w:val="0"/>
          <w:sz w:val="24"/>
          <w:szCs w:val="20"/>
          <w:lang w:val="zh-CN"/>
        </w:rPr>
        <w:t>08</w:t>
      </w:r>
      <w:r>
        <w:rPr>
          <w:rFonts w:ascii="宋体" w:hint="eastAsia"/>
          <w:kern w:val="0"/>
          <w:sz w:val="24"/>
          <w:szCs w:val="20"/>
          <w:lang w:val="zh-CN"/>
        </w:rPr>
        <w:t>：</w:t>
      </w:r>
      <w:r>
        <w:rPr>
          <w:rFonts w:ascii="宋体"/>
          <w:kern w:val="0"/>
          <w:sz w:val="24"/>
          <w:szCs w:val="20"/>
          <w:lang w:val="zh-CN"/>
        </w:rPr>
        <w:t>30-20</w:t>
      </w:r>
      <w:r>
        <w:rPr>
          <w:rFonts w:ascii="宋体" w:hint="eastAsia"/>
          <w:kern w:val="0"/>
          <w:sz w:val="24"/>
          <w:szCs w:val="20"/>
          <w:lang w:val="zh-CN"/>
        </w:rPr>
        <w:t>：</w:t>
      </w:r>
      <w:r>
        <w:rPr>
          <w:rFonts w:ascii="宋体"/>
          <w:kern w:val="0"/>
          <w:sz w:val="24"/>
          <w:szCs w:val="20"/>
          <w:lang w:val="zh-CN"/>
        </w:rPr>
        <w:t xml:space="preserve">30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星期六、星期日及假期</w:t>
      </w:r>
      <w:r>
        <w:rPr>
          <w:rFonts w:ascii="宋体"/>
          <w:kern w:val="0"/>
          <w:sz w:val="24"/>
          <w:szCs w:val="20"/>
          <w:lang w:val="zh-CN"/>
        </w:rPr>
        <w:t>09</w:t>
      </w:r>
      <w:r>
        <w:rPr>
          <w:rFonts w:ascii="宋体" w:hint="eastAsia"/>
          <w:kern w:val="0"/>
          <w:sz w:val="24"/>
          <w:szCs w:val="20"/>
          <w:lang w:val="zh-CN"/>
        </w:rPr>
        <w:t>：</w:t>
      </w:r>
      <w:r>
        <w:rPr>
          <w:rFonts w:ascii="宋体"/>
          <w:kern w:val="0"/>
          <w:sz w:val="24"/>
          <w:szCs w:val="20"/>
          <w:lang w:val="zh-CN"/>
        </w:rPr>
        <w:t>00-17</w:t>
      </w:r>
      <w:r>
        <w:rPr>
          <w:rFonts w:ascii="宋体" w:hint="eastAsia"/>
          <w:kern w:val="0"/>
          <w:sz w:val="24"/>
          <w:szCs w:val="20"/>
          <w:lang w:val="zh-CN"/>
        </w:rPr>
        <w:t>：</w:t>
      </w:r>
      <w:r>
        <w:rPr>
          <w:rFonts w:ascii="宋体"/>
          <w:kern w:val="0"/>
          <w:sz w:val="24"/>
          <w:szCs w:val="20"/>
          <w:lang w:val="zh-CN"/>
        </w:rPr>
        <w:t xml:space="preserve">30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付款办法：以支票或现金形式直接交往小区管理处。</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、管理费盈亏</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管理帐项</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　管理帐项以实报实销方式处理，收入及支出帐项将按时向各业主</w:t>
      </w:r>
      <w:r>
        <w:rPr>
          <w:rFonts w:ascii="宋体"/>
          <w:kern w:val="0"/>
          <w:sz w:val="24"/>
          <w:szCs w:val="20"/>
          <w:lang w:val="zh-CN"/>
        </w:rPr>
        <w:t>/</w:t>
      </w:r>
      <w:r>
        <w:rPr>
          <w:rFonts w:ascii="宋体" w:hint="eastAsia"/>
          <w:kern w:val="0"/>
          <w:sz w:val="24"/>
          <w:szCs w:val="20"/>
          <w:lang w:val="zh-CN"/>
        </w:rPr>
        <w:t>租户通知。各业主在缴足所有应付管理费用的，有权向管理公司索取有关帐单副本作为参考。</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、业权转让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五、设备及服务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．电力</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各单位都已安装独立电箱、电表及充足的电灯及插座若发现陈旧</w:t>
      </w:r>
      <w:r>
        <w:rPr>
          <w:rFonts w:ascii="宋体" w:hint="eastAsia"/>
          <w:kern w:val="0"/>
          <w:sz w:val="24"/>
          <w:szCs w:val="20"/>
          <w:lang w:val="zh-CN"/>
        </w:rPr>
        <w:t>必须更换，任何电器工程必须由合格（指定）的电器技工进行。</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．供水</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w:t>
      </w:r>
      <w:r>
        <w:rPr>
          <w:rFonts w:ascii="宋体"/>
          <w:kern w:val="0"/>
          <w:sz w:val="24"/>
          <w:szCs w:val="20"/>
          <w:lang w:val="zh-CN"/>
        </w:rPr>
        <w:t>24</w:t>
      </w:r>
      <w:r>
        <w:rPr>
          <w:rFonts w:ascii="宋体" w:hint="eastAsia"/>
          <w:kern w:val="0"/>
          <w:sz w:val="24"/>
          <w:szCs w:val="20"/>
          <w:lang w:val="zh-CN"/>
        </w:rPr>
        <w:t>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．煤气</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w:t>
      </w:r>
      <w:r>
        <w:rPr>
          <w:rFonts w:ascii="宋体"/>
          <w:kern w:val="0"/>
          <w:sz w:val="24"/>
          <w:szCs w:val="20"/>
          <w:lang w:val="zh-CN"/>
        </w:rPr>
        <w:t>24</w:t>
      </w:r>
      <w:r>
        <w:rPr>
          <w:rFonts w:ascii="宋体" w:hint="eastAsia"/>
          <w:kern w:val="0"/>
          <w:sz w:val="24"/>
          <w:szCs w:val="20"/>
          <w:lang w:val="zh-CN"/>
        </w:rPr>
        <w:t>小时保障煤气源供应。接驳供气设备的工作必须由合格（指定）的技工进行。系统若发生泄漏现象，须及时与管理处取得联系以免造成更大损失。</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．电</w:t>
      </w:r>
      <w:r>
        <w:rPr>
          <w:rFonts w:ascii="宋体" w:hint="eastAsia"/>
          <w:kern w:val="0"/>
          <w:sz w:val="24"/>
          <w:szCs w:val="20"/>
          <w:lang w:val="zh-CN"/>
        </w:rPr>
        <w:t>话</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小区已铺设电话电缆直达各物业单位，用户可向管理中心吕请接驳及安装电话。</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．电梯服务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小区各楼宇备有先进的电梯，为客户提供</w:t>
      </w:r>
      <w:r>
        <w:rPr>
          <w:rFonts w:ascii="宋体"/>
          <w:kern w:val="0"/>
          <w:sz w:val="24"/>
          <w:szCs w:val="20"/>
          <w:lang w:val="zh-CN"/>
        </w:rPr>
        <w:t>24</w:t>
      </w:r>
      <w:r>
        <w:rPr>
          <w:rFonts w:ascii="宋体" w:hint="eastAsia"/>
          <w:kern w:val="0"/>
          <w:sz w:val="24"/>
          <w:szCs w:val="20"/>
          <w:lang w:val="zh-CN"/>
        </w:rPr>
        <w:t>小时服务。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．公共天线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各单位均高有电视天线插位。若需啬额外的天线插位时，可通过管理处安排保养承办商安装，而费用应由有关业主负担。根据小区公约条文，所有单位均不得安装任何室外天线。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．消防系统</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小区的消防设备含每层设置的消防栓，由管理员</w:t>
      </w:r>
      <w:r>
        <w:rPr>
          <w:rFonts w:ascii="宋体"/>
          <w:kern w:val="0"/>
          <w:sz w:val="24"/>
          <w:szCs w:val="20"/>
          <w:lang w:val="zh-CN"/>
        </w:rPr>
        <w:t>24</w:t>
      </w:r>
      <w:r>
        <w:rPr>
          <w:rFonts w:ascii="宋体" w:hint="eastAsia"/>
          <w:kern w:val="0"/>
          <w:sz w:val="24"/>
          <w:szCs w:val="20"/>
          <w:lang w:val="zh-CN"/>
        </w:rPr>
        <w:t>小是值班，监察消防系统的运作。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六、装修管理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．政府法规、公约条</w:t>
      </w:r>
      <w:r>
        <w:rPr>
          <w:rFonts w:ascii="宋体" w:hint="eastAsia"/>
          <w:kern w:val="0"/>
          <w:sz w:val="24"/>
          <w:szCs w:val="20"/>
          <w:lang w:val="zh-CN"/>
        </w:rPr>
        <w:t>文</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．用户在单位内施行各类装修工程必须确保不影响楼宇结构和原有系统，并须书面通知管理处，提交有关装设计图及向有关政府部门申请，待申请批准及缴纳装修按金及第三者保险后，方可开工。</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．装修保证</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）装修按金</w:t>
      </w:r>
      <w:r>
        <w:rPr>
          <w:rFonts w:ascii="宋体"/>
          <w:kern w:val="0"/>
          <w:sz w:val="24"/>
          <w:szCs w:val="20"/>
          <w:lang w:val="zh-CN"/>
        </w:rPr>
        <w:t>--</w:t>
      </w:r>
      <w:r>
        <w:rPr>
          <w:rFonts w:ascii="宋体" w:hint="eastAsia"/>
          <w:kern w:val="0"/>
          <w:sz w:val="24"/>
          <w:szCs w:val="20"/>
          <w:lang w:val="zh-CN"/>
        </w:rPr>
        <w:t>此按金由管理公司按单位面积制定，并由管理公司保存，作为保障装修期内，承办</w:t>
      </w:r>
      <w:r>
        <w:rPr>
          <w:rFonts w:ascii="宋体" w:hint="eastAsia"/>
          <w:kern w:val="0"/>
          <w:sz w:val="24"/>
          <w:szCs w:val="20"/>
          <w:lang w:val="zh-CN"/>
        </w:rPr>
        <w:t>商或其工作人员对小区物业或其他单位造成破坏、损耗、涂污时作适当处理。工程完成后，经管理公司检查完毕，才会按实际情况作全部或部分发还。</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）第三者保险</w:t>
      </w:r>
      <w:r>
        <w:rPr>
          <w:rFonts w:ascii="宋体"/>
          <w:kern w:val="0"/>
          <w:sz w:val="24"/>
          <w:szCs w:val="20"/>
          <w:lang w:val="zh-CN"/>
        </w:rPr>
        <w:t>--</w:t>
      </w:r>
      <w:r>
        <w:rPr>
          <w:rFonts w:ascii="宋体" w:hint="eastAsia"/>
          <w:kern w:val="0"/>
          <w:sz w:val="24"/>
          <w:szCs w:val="20"/>
          <w:lang w:val="zh-CN"/>
        </w:rPr>
        <w:t>为减少在装修时发生意外所导致损失，承办商应购置工程期间第三者保险，金额方面由管理处视其单位及工程大小评定。</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．装修规则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）提供足够之保护防御设施予楼宇内之结构、装置、装饰等，避免装修期内有任何损毁。对于桉宇内设备有任何损毁或因缺甜言蜜语防御设施而导致破坏，包括裂痕、污渍等，有关业主需赔偿一切修缮费用。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）装修期间不得占</w:t>
      </w:r>
      <w:r>
        <w:rPr>
          <w:rFonts w:ascii="宋体" w:hint="eastAsia"/>
          <w:kern w:val="0"/>
          <w:sz w:val="24"/>
          <w:szCs w:val="20"/>
          <w:lang w:val="zh-CN"/>
        </w:rPr>
        <w:t>用小工内公共地方，为保障其他业主及其他用户的利益，基有任何人士及物业本身各部分受到直接或间接损害，将由有关用户负责及赔偿。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）尽量提供足够防御措施减抵装修期内收到之尘埃、噪音和气味等，令小区内其他业主，用户不要受到干扰和感觉不便。</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）施工现场必须备有紧急医疗药品，必须有足够防火设备，如恶意火简等，以备发生事故时紧急应用。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）不得在通道走廊、其他公共地方或跨入其他业主单位进行装修工程。</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）所有通道走廊或其他公共地方不得放置或储存任何建筑装修物品、工具或废料等。</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）不可在小区内之消防喉取水作调制混凝土、清洗地方或其他用途。</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）装修工人必须空着适当的衣服及不得赤足出入工作范围，以防发生意外及有碍观瞻。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所有装修工人在小区范围内必须挂上管理公司发出的工作证，工作证每天四上向管理处登记领取，每天下班时必须交回管理处，如有任何损坏或遗失应立好赔偿，否则严禁进入小区范围内或在物业范围内进行工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）所有机器、工具、设备、包裹或建筑装修材料等，若要搬离小区范围，必须先填妥管理公司特定出门许可证再经检验始可放行。</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）装修承造高须对其</w:t>
      </w:r>
      <w:r>
        <w:rPr>
          <w:rFonts w:ascii="宋体" w:hint="eastAsia"/>
          <w:kern w:val="0"/>
          <w:sz w:val="24"/>
          <w:szCs w:val="20"/>
          <w:lang w:val="zh-CN"/>
        </w:rPr>
        <w:t>本身用具、设备及建筑材料等承担保管责任，管理公司概不负责任何损失或遗失。</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）切勿交混凝土、吵石、瓦砾或其他杂物倒入坐厕或排水渠内。</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、物业外墙</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所有用户皆不得适拆、更改或干扰物业外墙及公共地方设备，或改讨任何排水喉管。此外，更不得加高任何招牌、帐篷、窗花、秩笼、花架、天线或将其他物品装置物业外墙上。</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发吸任何上述违章行为，业主</w:t>
      </w:r>
      <w:r>
        <w:rPr>
          <w:rFonts w:ascii="宋体"/>
          <w:kern w:val="0"/>
          <w:sz w:val="24"/>
          <w:szCs w:val="20"/>
          <w:lang w:val="zh-CN"/>
        </w:rPr>
        <w:t>/</w:t>
      </w:r>
      <w:r>
        <w:rPr>
          <w:rFonts w:ascii="宋体" w:hint="eastAsia"/>
          <w:kern w:val="0"/>
          <w:sz w:val="24"/>
          <w:szCs w:val="20"/>
          <w:lang w:val="zh-CN"/>
        </w:rPr>
        <w:t>用户将需承担所修正工程及管理公司额外工作负担费用。</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、装修承造商</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各用户所聘的指定装修承造商在进行工程时有任何疏忽而造成公共地</w:t>
      </w:r>
      <w:r>
        <w:rPr>
          <w:rFonts w:ascii="宋体" w:hint="eastAsia"/>
          <w:kern w:val="0"/>
          <w:sz w:val="24"/>
          <w:szCs w:val="20"/>
          <w:lang w:val="zh-CN"/>
        </w:rPr>
        <w:t>方、设施损毁或对其他住户物业构成破环，有关用户必须负责所有赔偿损失，因此在选聘装修承造商时必须小心谨慎。</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七、人往前期的特别服务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尊敬的业主：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欢迎您入住</w:t>
      </w:r>
      <w:r>
        <w:rPr>
          <w:rFonts w:ascii="宋体"/>
          <w:kern w:val="0"/>
          <w:sz w:val="24"/>
          <w:szCs w:val="20"/>
          <w:lang w:val="zh-CN"/>
        </w:rPr>
        <w:t>XX</w:t>
      </w:r>
      <w:r>
        <w:rPr>
          <w:rFonts w:ascii="宋体" w:hint="eastAsia"/>
          <w:kern w:val="0"/>
          <w:sz w:val="24"/>
          <w:szCs w:val="20"/>
          <w:lang w:val="zh-CN"/>
        </w:rPr>
        <w:t>物业管理有限公司小区管理处负责及管理的小区，并对您给予公司的理解和支持表示感谢，在这里您将充份享受到</w:t>
      </w:r>
      <w:r>
        <w:rPr>
          <w:rFonts w:ascii="宋体"/>
          <w:kern w:val="0"/>
          <w:sz w:val="24"/>
          <w:szCs w:val="20"/>
          <w:lang w:val="zh-CN"/>
        </w:rPr>
        <w:t>XX</w:t>
      </w:r>
      <w:r>
        <w:rPr>
          <w:rFonts w:ascii="宋体" w:hint="eastAsia"/>
          <w:kern w:val="0"/>
          <w:sz w:val="24"/>
          <w:szCs w:val="20"/>
          <w:lang w:val="zh-CN"/>
        </w:rPr>
        <w:t>物业管理有限公司丫区管理处为您提供的完善、高效的服务。</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为了便于您尽快、顺利地进驻小区，管理处开办了装饰、搬家业务，如您需要，请尽快与我公司联系。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联系电话：（装饰）：</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联系电话：（搬家）：</w:t>
      </w:r>
      <w:r>
        <w:rPr>
          <w:rFonts w:ascii="宋体" w:hint="eastAsia"/>
          <w:kern w:val="0"/>
          <w:sz w:val="24"/>
          <w:szCs w:val="20"/>
          <w:u w:val="single"/>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八、业主及用户的其他责任</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、物业用途限制</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各用户不得将其单位用作非法工吵道德或与土地批文、政府用途、管理公约秫等许可告示相抵触的用途。</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、饲养宠物</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住户所饲养的宠物，必须在管理处指定地方排汇及做废物处理事宜。</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、噪音气味</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为优质环境宁静用户切勿在其室内发出噪音或气味，滋扰其他用户。</w:t>
      </w:r>
      <w:r>
        <w:rPr>
          <w:rFonts w:ascii="宋体"/>
          <w:kern w:val="0"/>
          <w:sz w:val="24"/>
          <w:szCs w:val="20"/>
          <w:lang w:val="zh-CN"/>
        </w:rPr>
        <w:t xml:space="preserve"> </w:t>
      </w:r>
    </w:p>
    <w:p w:rsidR="00000000" w:rsidRDefault="00686318">
      <w:pPr>
        <w:autoSpaceDE w:val="0"/>
        <w:autoSpaceDN w:val="0"/>
        <w:adjustRightInd w:val="0"/>
        <w:spacing w:line="480" w:lineRule="auto"/>
        <w:jc w:val="left"/>
        <w:rPr>
          <w:rFonts w:ascii="宋体"/>
          <w:kern w:val="0"/>
          <w:sz w:val="24"/>
          <w:szCs w:val="20"/>
          <w:lang w:val="zh-CN"/>
        </w:rPr>
      </w:pPr>
    </w:p>
    <w:p w:rsidR="00000000" w:rsidRDefault="00686318">
      <w:pPr>
        <w:autoSpaceDE w:val="0"/>
        <w:autoSpaceDN w:val="0"/>
        <w:adjustRightInd w:val="0"/>
        <w:spacing w:line="480" w:lineRule="auto"/>
        <w:jc w:val="left"/>
        <w:rPr>
          <w:sz w:val="24"/>
          <w:szCs w:val="20"/>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、公众通道</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BB" w:rsidRDefault="000A20BB" w:rsidP="000A20BB">
      <w:r>
        <w:separator/>
      </w:r>
    </w:p>
  </w:endnote>
  <w:endnote w:type="continuationSeparator" w:id="0">
    <w:p w:rsidR="000A20BB" w:rsidRDefault="000A20BB" w:rsidP="000A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BB" w:rsidRDefault="000A20BB" w:rsidP="000A20BB">
      <w:r>
        <w:separator/>
      </w:r>
    </w:p>
  </w:footnote>
  <w:footnote w:type="continuationSeparator" w:id="0">
    <w:p w:rsidR="000A20BB" w:rsidRDefault="000A20BB" w:rsidP="000A2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BB"/>
    <w:rsid w:val="000A20BB"/>
    <w:rsid w:val="0068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A2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20BB"/>
    <w:rPr>
      <w:kern w:val="2"/>
      <w:sz w:val="18"/>
      <w:szCs w:val="18"/>
    </w:rPr>
  </w:style>
  <w:style w:type="paragraph" w:styleId="a6">
    <w:name w:val="footer"/>
    <w:basedOn w:val="a"/>
    <w:link w:val="Char0"/>
    <w:uiPriority w:val="99"/>
    <w:unhideWhenUsed/>
    <w:rsid w:val="000A20BB"/>
    <w:pPr>
      <w:tabs>
        <w:tab w:val="center" w:pos="4153"/>
        <w:tab w:val="right" w:pos="8306"/>
      </w:tabs>
      <w:snapToGrid w:val="0"/>
      <w:jc w:val="left"/>
    </w:pPr>
    <w:rPr>
      <w:sz w:val="18"/>
      <w:szCs w:val="18"/>
    </w:rPr>
  </w:style>
  <w:style w:type="character" w:customStyle="1" w:styleId="Char0">
    <w:name w:val="页脚 Char"/>
    <w:basedOn w:val="a0"/>
    <w:link w:val="a6"/>
    <w:uiPriority w:val="99"/>
    <w:rsid w:val="000A20B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0A2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20BB"/>
    <w:rPr>
      <w:kern w:val="2"/>
      <w:sz w:val="18"/>
      <w:szCs w:val="18"/>
    </w:rPr>
  </w:style>
  <w:style w:type="paragraph" w:styleId="a6">
    <w:name w:val="footer"/>
    <w:basedOn w:val="a"/>
    <w:link w:val="Char0"/>
    <w:uiPriority w:val="99"/>
    <w:unhideWhenUsed/>
    <w:rsid w:val="000A20BB"/>
    <w:pPr>
      <w:tabs>
        <w:tab w:val="center" w:pos="4153"/>
        <w:tab w:val="right" w:pos="8306"/>
      </w:tabs>
      <w:snapToGrid w:val="0"/>
      <w:jc w:val="left"/>
    </w:pPr>
    <w:rPr>
      <w:sz w:val="18"/>
      <w:szCs w:val="18"/>
    </w:rPr>
  </w:style>
  <w:style w:type="character" w:customStyle="1" w:styleId="Char0">
    <w:name w:val="页脚 Char"/>
    <w:basedOn w:val="a0"/>
    <w:link w:val="a6"/>
    <w:uiPriority w:val="99"/>
    <w:rsid w:val="000A20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2590</Words>
  <Characters>14765</Characters>
  <Application>Microsoft Office Word</Application>
  <DocSecurity>0</DocSecurity>
  <Lines>123</Lines>
  <Paragraphs>34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2024-06-20T07:05:00Z</dcterms:created>
  <dcterms:modified xsi:type="dcterms:W3CDTF">2024-06-20T07:05:00Z</dcterms:modified>
</cp:coreProperties>
</file>